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799060" w14:textId="0AA87828" w:rsidR="00132F0E" w:rsidRDefault="00933ADF" w:rsidP="00E808FA">
      <w:pPr>
        <w:jc w:val="center"/>
        <w:rPr>
          <w:rFonts w:asciiTheme="majorHAnsi" w:hAnsiTheme="majorHAnsi" w:cstheme="majorHAnsi"/>
          <w:b/>
          <w:sz w:val="22"/>
          <w:szCs w:val="22"/>
        </w:rPr>
      </w:pPr>
      <w:r>
        <w:rPr>
          <w:noProof/>
        </w:rPr>
        <w:drawing>
          <wp:inline distT="0" distB="0" distL="0" distR="0" wp14:anchorId="087C3603" wp14:editId="6C81069D">
            <wp:extent cx="1866900" cy="1898545"/>
            <wp:effectExtent l="0" t="0" r="0" b="6985"/>
            <wp:docPr id="2069921257" name="Picture 1" descr="A black and white logo with acorns and leav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9921257" name="Picture 1" descr="A black and white logo with acorns and leave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0029" cy="19118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72CB4C" w14:textId="77777777" w:rsidR="00132F0E" w:rsidRDefault="00132F0E" w:rsidP="00E808FA">
      <w:pPr>
        <w:jc w:val="center"/>
        <w:rPr>
          <w:rFonts w:asciiTheme="majorHAnsi" w:hAnsiTheme="majorHAnsi" w:cstheme="majorHAnsi"/>
          <w:b/>
          <w:sz w:val="22"/>
          <w:szCs w:val="22"/>
        </w:rPr>
      </w:pPr>
    </w:p>
    <w:p w14:paraId="3513DBAA" w14:textId="66A4703D" w:rsidR="00306908" w:rsidRPr="008E5C3E" w:rsidRDefault="009C4A94" w:rsidP="00E808FA">
      <w:pPr>
        <w:jc w:val="center"/>
        <w:rPr>
          <w:rFonts w:asciiTheme="majorHAnsi" w:hAnsiTheme="majorHAnsi" w:cstheme="majorHAnsi"/>
          <w:b/>
          <w:sz w:val="22"/>
          <w:szCs w:val="22"/>
        </w:rPr>
      </w:pPr>
      <w:r w:rsidRPr="008E5C3E">
        <w:rPr>
          <w:rFonts w:asciiTheme="majorHAnsi" w:hAnsiTheme="majorHAnsi" w:cstheme="majorHAnsi"/>
          <w:b/>
          <w:sz w:val="22"/>
          <w:szCs w:val="22"/>
        </w:rPr>
        <w:t>Redlake Valley Community Benefit Society Limited</w:t>
      </w:r>
    </w:p>
    <w:p w14:paraId="3EE5434C" w14:textId="7AE6E155" w:rsidR="00306908" w:rsidRPr="008E5C3E" w:rsidRDefault="007928FB" w:rsidP="00E808FA">
      <w:pPr>
        <w:jc w:val="center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>M</w:t>
      </w:r>
      <w:r w:rsidR="00685340" w:rsidRPr="008E5C3E">
        <w:rPr>
          <w:rFonts w:asciiTheme="majorHAnsi" w:hAnsiTheme="majorHAnsi" w:cstheme="majorHAnsi"/>
          <w:b/>
          <w:sz w:val="22"/>
          <w:szCs w:val="22"/>
        </w:rPr>
        <w:t xml:space="preserve">inutes of Board Meeting </w:t>
      </w:r>
      <w:r w:rsidR="00E808FA">
        <w:rPr>
          <w:rFonts w:asciiTheme="majorHAnsi" w:hAnsiTheme="majorHAnsi" w:cstheme="majorHAnsi"/>
          <w:b/>
          <w:sz w:val="22"/>
          <w:szCs w:val="22"/>
        </w:rPr>
        <w:t>h</w:t>
      </w:r>
      <w:r w:rsidR="00685340" w:rsidRPr="008E5C3E">
        <w:rPr>
          <w:rFonts w:asciiTheme="majorHAnsi" w:hAnsiTheme="majorHAnsi" w:cstheme="majorHAnsi"/>
          <w:b/>
          <w:sz w:val="22"/>
          <w:szCs w:val="22"/>
        </w:rPr>
        <w:t xml:space="preserve">eld on </w:t>
      </w:r>
      <w:r w:rsidR="009C4A94" w:rsidRPr="008E5C3E">
        <w:rPr>
          <w:rFonts w:asciiTheme="majorHAnsi" w:hAnsiTheme="majorHAnsi" w:cstheme="majorHAnsi"/>
          <w:b/>
          <w:sz w:val="22"/>
          <w:szCs w:val="22"/>
        </w:rPr>
        <w:t xml:space="preserve">May </w:t>
      </w:r>
      <w:proofErr w:type="gramStart"/>
      <w:r w:rsidR="009C4A94" w:rsidRPr="008E5C3E">
        <w:rPr>
          <w:rFonts w:asciiTheme="majorHAnsi" w:hAnsiTheme="majorHAnsi" w:cstheme="majorHAnsi"/>
          <w:b/>
          <w:sz w:val="22"/>
          <w:szCs w:val="22"/>
        </w:rPr>
        <w:t>25</w:t>
      </w:r>
      <w:r w:rsidR="009C4A94" w:rsidRPr="008E5C3E">
        <w:rPr>
          <w:rFonts w:asciiTheme="majorHAnsi" w:hAnsiTheme="majorHAnsi" w:cstheme="majorHAnsi"/>
          <w:b/>
          <w:sz w:val="22"/>
          <w:szCs w:val="22"/>
          <w:vertAlign w:val="superscript"/>
        </w:rPr>
        <w:t>rd</w:t>
      </w:r>
      <w:proofErr w:type="gramEnd"/>
      <w:r w:rsidR="00E808FA">
        <w:rPr>
          <w:rFonts w:asciiTheme="majorHAnsi" w:hAnsiTheme="majorHAnsi" w:cstheme="majorHAnsi"/>
          <w:b/>
          <w:sz w:val="22"/>
          <w:szCs w:val="22"/>
        </w:rPr>
        <w:t xml:space="preserve">, </w:t>
      </w:r>
      <w:r w:rsidR="00685340" w:rsidRPr="008E5C3E">
        <w:rPr>
          <w:rFonts w:asciiTheme="majorHAnsi" w:hAnsiTheme="majorHAnsi" w:cstheme="majorHAnsi"/>
          <w:b/>
          <w:sz w:val="22"/>
          <w:szCs w:val="22"/>
        </w:rPr>
        <w:t>2023</w:t>
      </w:r>
    </w:p>
    <w:p w14:paraId="7C538F5A" w14:textId="77777777" w:rsidR="00306908" w:rsidRPr="008E5C3E" w:rsidRDefault="00306908" w:rsidP="00AC0490">
      <w:pPr>
        <w:jc w:val="both"/>
        <w:rPr>
          <w:rFonts w:asciiTheme="majorHAnsi" w:hAnsiTheme="majorHAnsi" w:cstheme="majorHAnsi"/>
          <w:b/>
          <w:sz w:val="22"/>
          <w:szCs w:val="22"/>
        </w:rPr>
      </w:pPr>
    </w:p>
    <w:p w14:paraId="2CAF5A3F" w14:textId="1126FD06" w:rsidR="00306908" w:rsidRPr="008E5C3E" w:rsidRDefault="009C4A94" w:rsidP="00AC0490">
      <w:pPr>
        <w:jc w:val="both"/>
        <w:rPr>
          <w:rFonts w:asciiTheme="majorHAnsi" w:hAnsiTheme="majorHAnsi" w:cstheme="majorHAnsi"/>
          <w:sz w:val="22"/>
          <w:szCs w:val="22"/>
        </w:rPr>
      </w:pPr>
      <w:r w:rsidRPr="008E5C3E">
        <w:rPr>
          <w:rFonts w:asciiTheme="majorHAnsi" w:hAnsiTheme="majorHAnsi" w:cstheme="majorHAnsi"/>
          <w:b/>
          <w:bCs/>
          <w:sz w:val="22"/>
          <w:szCs w:val="22"/>
        </w:rPr>
        <w:t>Welcome</w:t>
      </w:r>
      <w:r w:rsidR="00685340" w:rsidRPr="008E5C3E">
        <w:rPr>
          <w:rFonts w:asciiTheme="majorHAnsi" w:hAnsiTheme="majorHAnsi" w:cstheme="majorHAnsi"/>
          <w:b/>
          <w:bCs/>
          <w:sz w:val="22"/>
          <w:szCs w:val="22"/>
        </w:rPr>
        <w:t>:</w:t>
      </w:r>
      <w:r w:rsidR="00685340" w:rsidRPr="008E5C3E">
        <w:rPr>
          <w:rFonts w:asciiTheme="majorHAnsi" w:hAnsiTheme="majorHAnsi" w:cstheme="majorHAnsi"/>
          <w:sz w:val="22"/>
          <w:szCs w:val="22"/>
        </w:rPr>
        <w:t xml:space="preserve"> In attendance, Mark Limbrick (Chairman), Anthony Morgan (Treasurer), Bob James, Patrick Cosgrove</w:t>
      </w:r>
    </w:p>
    <w:p w14:paraId="5E25E1C0" w14:textId="00755101" w:rsidR="00306908" w:rsidRPr="008E5C3E" w:rsidRDefault="009C4A94" w:rsidP="00AC0490">
      <w:pPr>
        <w:jc w:val="both"/>
        <w:rPr>
          <w:rFonts w:asciiTheme="majorHAnsi" w:hAnsiTheme="majorHAnsi" w:cstheme="majorHAnsi"/>
          <w:sz w:val="22"/>
          <w:szCs w:val="22"/>
        </w:rPr>
      </w:pPr>
      <w:r w:rsidRPr="008E5C3E">
        <w:rPr>
          <w:rFonts w:asciiTheme="majorHAnsi" w:hAnsiTheme="majorHAnsi" w:cstheme="majorHAnsi"/>
          <w:b/>
          <w:bCs/>
          <w:sz w:val="22"/>
          <w:szCs w:val="22"/>
        </w:rPr>
        <w:t>Apologies</w:t>
      </w:r>
      <w:r w:rsidR="00685340" w:rsidRPr="008E5C3E">
        <w:rPr>
          <w:rFonts w:asciiTheme="majorHAnsi" w:hAnsiTheme="majorHAnsi" w:cstheme="majorHAnsi"/>
          <w:b/>
          <w:bCs/>
          <w:sz w:val="22"/>
          <w:szCs w:val="22"/>
        </w:rPr>
        <w:t>:</w:t>
      </w:r>
      <w:r w:rsidR="00685340" w:rsidRPr="008E5C3E">
        <w:rPr>
          <w:rFonts w:asciiTheme="majorHAnsi" w:hAnsiTheme="majorHAnsi" w:cstheme="majorHAnsi"/>
          <w:sz w:val="22"/>
          <w:szCs w:val="22"/>
        </w:rPr>
        <w:t xml:space="preserve"> </w:t>
      </w:r>
      <w:r w:rsidRPr="008E5C3E">
        <w:rPr>
          <w:rFonts w:asciiTheme="majorHAnsi" w:hAnsiTheme="majorHAnsi" w:cstheme="majorHAnsi"/>
          <w:sz w:val="22"/>
          <w:szCs w:val="22"/>
        </w:rPr>
        <w:t>Sara Randall, Simon Jameson</w:t>
      </w:r>
    </w:p>
    <w:p w14:paraId="6E526BCC" w14:textId="31CEBE4C" w:rsidR="00306908" w:rsidRPr="008E5C3E" w:rsidRDefault="009C4A94" w:rsidP="00AC0490">
      <w:pPr>
        <w:jc w:val="both"/>
        <w:rPr>
          <w:rFonts w:asciiTheme="majorHAnsi" w:hAnsiTheme="majorHAnsi" w:cstheme="majorHAnsi"/>
          <w:sz w:val="22"/>
          <w:szCs w:val="22"/>
        </w:rPr>
      </w:pPr>
      <w:r w:rsidRPr="008E5C3E">
        <w:rPr>
          <w:rFonts w:asciiTheme="majorHAnsi" w:hAnsiTheme="majorHAnsi" w:cstheme="majorHAnsi"/>
          <w:b/>
          <w:bCs/>
          <w:sz w:val="22"/>
          <w:szCs w:val="22"/>
        </w:rPr>
        <w:t>Declaration of interests</w:t>
      </w:r>
      <w:r w:rsidR="00685340" w:rsidRPr="008E5C3E">
        <w:rPr>
          <w:rFonts w:asciiTheme="majorHAnsi" w:hAnsiTheme="majorHAnsi" w:cstheme="majorHAnsi"/>
          <w:b/>
          <w:bCs/>
          <w:sz w:val="22"/>
          <w:szCs w:val="22"/>
        </w:rPr>
        <w:t>:</w:t>
      </w:r>
      <w:r w:rsidR="00685340" w:rsidRPr="008E5C3E">
        <w:rPr>
          <w:rFonts w:asciiTheme="majorHAnsi" w:hAnsiTheme="majorHAnsi" w:cstheme="majorHAnsi"/>
          <w:sz w:val="22"/>
          <w:szCs w:val="22"/>
        </w:rPr>
        <w:t xml:space="preserve"> None</w:t>
      </w:r>
    </w:p>
    <w:p w14:paraId="16B750DB" w14:textId="77777777" w:rsidR="00685340" w:rsidRPr="008E5C3E" w:rsidRDefault="00685340" w:rsidP="00AC0490">
      <w:pPr>
        <w:jc w:val="both"/>
        <w:rPr>
          <w:rFonts w:ascii="Calibri" w:hAnsi="Calibri"/>
          <w:sz w:val="22"/>
          <w:szCs w:val="22"/>
        </w:rPr>
      </w:pPr>
    </w:p>
    <w:p w14:paraId="6AFE6446" w14:textId="6C08239C" w:rsidR="00306908" w:rsidRPr="008E5C3E" w:rsidRDefault="009C4A94" w:rsidP="00AC0490">
      <w:pPr>
        <w:jc w:val="both"/>
        <w:rPr>
          <w:rFonts w:asciiTheme="majorHAnsi" w:hAnsiTheme="majorHAnsi" w:cstheme="majorHAnsi"/>
          <w:b/>
          <w:bCs/>
          <w:sz w:val="22"/>
          <w:szCs w:val="22"/>
        </w:rPr>
      </w:pPr>
      <w:r w:rsidRPr="008E5C3E">
        <w:rPr>
          <w:rFonts w:asciiTheme="majorHAnsi" w:hAnsiTheme="majorHAnsi" w:cstheme="majorHAnsi"/>
          <w:b/>
          <w:bCs/>
          <w:sz w:val="22"/>
          <w:szCs w:val="22"/>
        </w:rPr>
        <w:t xml:space="preserve">Minutes of last meeting </w:t>
      </w:r>
      <w:r w:rsidR="00685340" w:rsidRPr="008E5C3E">
        <w:rPr>
          <w:rFonts w:asciiTheme="majorHAnsi" w:hAnsiTheme="majorHAnsi" w:cstheme="majorHAnsi"/>
          <w:b/>
          <w:bCs/>
          <w:sz w:val="22"/>
          <w:szCs w:val="22"/>
        </w:rPr>
        <w:t xml:space="preserve">held </w:t>
      </w:r>
      <w:r w:rsidRPr="008E5C3E">
        <w:rPr>
          <w:rFonts w:asciiTheme="majorHAnsi" w:hAnsiTheme="majorHAnsi" w:cstheme="majorHAnsi"/>
          <w:b/>
          <w:bCs/>
          <w:sz w:val="22"/>
          <w:szCs w:val="22"/>
        </w:rPr>
        <w:t>23</w:t>
      </w:r>
      <w:r w:rsidR="00685340" w:rsidRPr="008E5C3E">
        <w:rPr>
          <w:rFonts w:asciiTheme="majorHAnsi" w:hAnsiTheme="majorHAnsi" w:cstheme="majorHAnsi"/>
          <w:b/>
          <w:bCs/>
          <w:sz w:val="22"/>
          <w:szCs w:val="22"/>
          <w:vertAlign w:val="superscript"/>
        </w:rPr>
        <w:t>rd</w:t>
      </w:r>
      <w:r w:rsidR="00685340" w:rsidRPr="008E5C3E">
        <w:rPr>
          <w:rFonts w:asciiTheme="majorHAnsi" w:hAnsiTheme="majorHAnsi" w:cstheme="majorHAnsi"/>
          <w:b/>
          <w:bCs/>
          <w:sz w:val="22"/>
          <w:szCs w:val="22"/>
        </w:rPr>
        <w:t xml:space="preserve"> March 2023 and matters arising:</w:t>
      </w:r>
    </w:p>
    <w:p w14:paraId="23849F9A" w14:textId="704AE3BC" w:rsidR="00685340" w:rsidRPr="008E5C3E" w:rsidRDefault="00685340" w:rsidP="00AC0490">
      <w:pPr>
        <w:jc w:val="both"/>
        <w:rPr>
          <w:rFonts w:asciiTheme="majorHAnsi" w:hAnsiTheme="majorHAnsi" w:cstheme="majorHAnsi"/>
          <w:sz w:val="22"/>
          <w:szCs w:val="22"/>
        </w:rPr>
      </w:pPr>
      <w:r w:rsidRPr="008E5C3E">
        <w:rPr>
          <w:rFonts w:asciiTheme="majorHAnsi" w:hAnsiTheme="majorHAnsi" w:cstheme="majorHAnsi"/>
          <w:sz w:val="22"/>
          <w:szCs w:val="22"/>
        </w:rPr>
        <w:t>The minutes were approved as an accurate record of the meeting.</w:t>
      </w:r>
      <w:r w:rsidR="00EC121B">
        <w:rPr>
          <w:rFonts w:asciiTheme="majorHAnsi" w:hAnsiTheme="majorHAnsi" w:cstheme="majorHAnsi"/>
          <w:sz w:val="22"/>
          <w:szCs w:val="22"/>
        </w:rPr>
        <w:t xml:space="preserve"> These will now be placed on the Society’s website.</w:t>
      </w:r>
      <w:r w:rsidR="00EC121B">
        <w:rPr>
          <w:rFonts w:asciiTheme="majorHAnsi" w:hAnsiTheme="majorHAnsi" w:cstheme="majorHAnsi"/>
          <w:sz w:val="22"/>
          <w:szCs w:val="22"/>
        </w:rPr>
        <w:tab/>
      </w:r>
      <w:r w:rsidR="00EC121B">
        <w:rPr>
          <w:rFonts w:asciiTheme="majorHAnsi" w:hAnsiTheme="majorHAnsi" w:cstheme="majorHAnsi"/>
          <w:sz w:val="22"/>
          <w:szCs w:val="22"/>
        </w:rPr>
        <w:tab/>
      </w:r>
      <w:r w:rsidR="00EC121B">
        <w:rPr>
          <w:rFonts w:asciiTheme="majorHAnsi" w:hAnsiTheme="majorHAnsi" w:cstheme="majorHAnsi"/>
          <w:sz w:val="22"/>
          <w:szCs w:val="22"/>
        </w:rPr>
        <w:tab/>
      </w:r>
      <w:r w:rsidR="00EC121B">
        <w:rPr>
          <w:rFonts w:asciiTheme="majorHAnsi" w:hAnsiTheme="majorHAnsi" w:cstheme="majorHAnsi"/>
          <w:sz w:val="22"/>
          <w:szCs w:val="22"/>
        </w:rPr>
        <w:tab/>
      </w:r>
      <w:r w:rsidR="00EC121B">
        <w:rPr>
          <w:rFonts w:asciiTheme="majorHAnsi" w:hAnsiTheme="majorHAnsi" w:cstheme="majorHAnsi"/>
          <w:sz w:val="22"/>
          <w:szCs w:val="22"/>
        </w:rPr>
        <w:tab/>
      </w:r>
      <w:r w:rsidR="00EC121B">
        <w:rPr>
          <w:rFonts w:asciiTheme="majorHAnsi" w:hAnsiTheme="majorHAnsi" w:cstheme="majorHAnsi"/>
          <w:sz w:val="22"/>
          <w:szCs w:val="22"/>
        </w:rPr>
        <w:tab/>
      </w:r>
      <w:r w:rsidR="00EC121B">
        <w:rPr>
          <w:rFonts w:asciiTheme="majorHAnsi" w:hAnsiTheme="majorHAnsi" w:cstheme="majorHAnsi"/>
          <w:sz w:val="22"/>
          <w:szCs w:val="22"/>
        </w:rPr>
        <w:tab/>
      </w:r>
      <w:r w:rsidR="00EC121B">
        <w:rPr>
          <w:rFonts w:asciiTheme="majorHAnsi" w:hAnsiTheme="majorHAnsi" w:cstheme="majorHAnsi"/>
          <w:sz w:val="22"/>
          <w:szCs w:val="22"/>
        </w:rPr>
        <w:tab/>
      </w:r>
      <w:r w:rsidR="00EC121B" w:rsidRPr="00EC121B">
        <w:rPr>
          <w:rFonts w:asciiTheme="majorHAnsi" w:hAnsiTheme="majorHAnsi" w:cstheme="majorHAnsi"/>
          <w:b/>
          <w:bCs/>
          <w:sz w:val="22"/>
          <w:szCs w:val="22"/>
        </w:rPr>
        <w:tab/>
        <w:t>ACTION PC</w:t>
      </w:r>
    </w:p>
    <w:p w14:paraId="17B812EE" w14:textId="77777777" w:rsidR="00685340" w:rsidRPr="008E5C3E" w:rsidRDefault="00685340" w:rsidP="00AC0490">
      <w:pPr>
        <w:jc w:val="both"/>
        <w:rPr>
          <w:rFonts w:asciiTheme="majorHAnsi" w:hAnsiTheme="majorHAnsi" w:cstheme="majorHAnsi"/>
          <w:b/>
          <w:bCs/>
          <w:sz w:val="22"/>
          <w:szCs w:val="22"/>
        </w:rPr>
      </w:pPr>
    </w:p>
    <w:p w14:paraId="121A0266" w14:textId="2786EB38" w:rsidR="00685340" w:rsidRPr="008E5C3E" w:rsidRDefault="00685340" w:rsidP="00AC0490">
      <w:pPr>
        <w:jc w:val="both"/>
        <w:rPr>
          <w:rFonts w:asciiTheme="majorHAnsi" w:hAnsiTheme="majorHAnsi" w:cstheme="majorHAnsi"/>
          <w:sz w:val="22"/>
          <w:szCs w:val="22"/>
        </w:rPr>
      </w:pPr>
      <w:r w:rsidRPr="008E5C3E">
        <w:rPr>
          <w:rFonts w:asciiTheme="majorHAnsi" w:hAnsiTheme="majorHAnsi" w:cstheme="majorHAnsi"/>
          <w:sz w:val="22"/>
          <w:szCs w:val="22"/>
        </w:rPr>
        <w:t xml:space="preserve">PC has yet to put out a statement on the </w:t>
      </w:r>
      <w:r w:rsidR="00682F82">
        <w:rPr>
          <w:rFonts w:asciiTheme="majorHAnsi" w:hAnsiTheme="majorHAnsi" w:cstheme="majorHAnsi"/>
          <w:sz w:val="22"/>
          <w:szCs w:val="22"/>
        </w:rPr>
        <w:t xml:space="preserve">Society’s </w:t>
      </w:r>
      <w:r w:rsidRPr="008E5C3E">
        <w:rPr>
          <w:rFonts w:asciiTheme="majorHAnsi" w:hAnsiTheme="majorHAnsi" w:cstheme="majorHAnsi"/>
          <w:sz w:val="22"/>
          <w:szCs w:val="22"/>
        </w:rPr>
        <w:t xml:space="preserve">website and </w:t>
      </w:r>
      <w:r w:rsidR="009D15BF">
        <w:rPr>
          <w:rFonts w:asciiTheme="majorHAnsi" w:hAnsiTheme="majorHAnsi" w:cstheme="majorHAnsi"/>
          <w:sz w:val="22"/>
          <w:szCs w:val="22"/>
        </w:rPr>
        <w:t xml:space="preserve">via </w:t>
      </w:r>
      <w:r w:rsidRPr="008E5C3E">
        <w:rPr>
          <w:rFonts w:asciiTheme="majorHAnsi" w:hAnsiTheme="majorHAnsi" w:cstheme="majorHAnsi"/>
          <w:sz w:val="22"/>
          <w:szCs w:val="22"/>
        </w:rPr>
        <w:t xml:space="preserve">Mailchimp </w:t>
      </w:r>
      <w:r w:rsidR="009D15BF">
        <w:rPr>
          <w:rFonts w:asciiTheme="majorHAnsi" w:hAnsiTheme="majorHAnsi" w:cstheme="majorHAnsi"/>
          <w:sz w:val="22"/>
          <w:szCs w:val="22"/>
        </w:rPr>
        <w:t xml:space="preserve">with the </w:t>
      </w:r>
      <w:r w:rsidRPr="008E5C3E">
        <w:rPr>
          <w:rFonts w:asciiTheme="majorHAnsi" w:hAnsiTheme="majorHAnsi" w:cstheme="majorHAnsi"/>
          <w:sz w:val="22"/>
          <w:szCs w:val="22"/>
        </w:rPr>
        <w:t>inform</w:t>
      </w:r>
      <w:r w:rsidR="009D15BF">
        <w:rPr>
          <w:rFonts w:asciiTheme="majorHAnsi" w:hAnsiTheme="majorHAnsi" w:cstheme="majorHAnsi"/>
          <w:sz w:val="22"/>
          <w:szCs w:val="22"/>
        </w:rPr>
        <w:t>ation</w:t>
      </w:r>
      <w:r w:rsidRPr="008E5C3E">
        <w:rPr>
          <w:rFonts w:asciiTheme="majorHAnsi" w:hAnsiTheme="majorHAnsi" w:cstheme="majorHAnsi"/>
          <w:sz w:val="22"/>
          <w:szCs w:val="22"/>
        </w:rPr>
        <w:t xml:space="preserve"> </w:t>
      </w:r>
      <w:r w:rsidR="009D15BF">
        <w:rPr>
          <w:rFonts w:asciiTheme="majorHAnsi" w:hAnsiTheme="majorHAnsi" w:cstheme="majorHAnsi"/>
          <w:sz w:val="22"/>
          <w:szCs w:val="22"/>
        </w:rPr>
        <w:t xml:space="preserve">that </w:t>
      </w:r>
      <w:r w:rsidRPr="008E5C3E">
        <w:rPr>
          <w:rFonts w:asciiTheme="majorHAnsi" w:hAnsiTheme="majorHAnsi" w:cstheme="majorHAnsi"/>
          <w:sz w:val="22"/>
          <w:szCs w:val="22"/>
        </w:rPr>
        <w:t xml:space="preserve">that the outstanding loan has now been paid off. </w:t>
      </w:r>
      <w:r w:rsidR="00F3065C">
        <w:rPr>
          <w:rFonts w:asciiTheme="majorHAnsi" w:hAnsiTheme="majorHAnsi" w:cstheme="majorHAnsi"/>
          <w:sz w:val="22"/>
          <w:szCs w:val="22"/>
        </w:rPr>
        <w:tab/>
      </w:r>
      <w:r w:rsidR="00F3065C">
        <w:rPr>
          <w:rFonts w:asciiTheme="majorHAnsi" w:hAnsiTheme="majorHAnsi" w:cstheme="majorHAnsi"/>
          <w:sz w:val="22"/>
          <w:szCs w:val="22"/>
        </w:rPr>
        <w:tab/>
      </w:r>
      <w:r w:rsidR="00F3065C">
        <w:rPr>
          <w:rFonts w:asciiTheme="majorHAnsi" w:hAnsiTheme="majorHAnsi" w:cstheme="majorHAnsi"/>
          <w:sz w:val="22"/>
          <w:szCs w:val="22"/>
        </w:rPr>
        <w:tab/>
      </w:r>
      <w:r w:rsidR="00F3065C">
        <w:rPr>
          <w:rFonts w:asciiTheme="majorHAnsi" w:hAnsiTheme="majorHAnsi" w:cstheme="majorHAnsi"/>
          <w:sz w:val="22"/>
          <w:szCs w:val="22"/>
        </w:rPr>
        <w:tab/>
      </w:r>
      <w:r w:rsidR="00F3065C">
        <w:rPr>
          <w:rFonts w:asciiTheme="majorHAnsi" w:hAnsiTheme="majorHAnsi" w:cstheme="majorHAnsi"/>
          <w:sz w:val="22"/>
          <w:szCs w:val="22"/>
        </w:rPr>
        <w:tab/>
      </w:r>
      <w:r w:rsidR="00F3065C" w:rsidRPr="00F3065C">
        <w:rPr>
          <w:rFonts w:asciiTheme="majorHAnsi" w:hAnsiTheme="majorHAnsi" w:cstheme="majorHAnsi"/>
          <w:b/>
          <w:bCs/>
          <w:sz w:val="22"/>
          <w:szCs w:val="22"/>
        </w:rPr>
        <w:t>ACTION PC</w:t>
      </w:r>
    </w:p>
    <w:p w14:paraId="4AC3AD74" w14:textId="77777777" w:rsidR="00685340" w:rsidRPr="008E5C3E" w:rsidRDefault="00685340" w:rsidP="00AC0490">
      <w:pPr>
        <w:jc w:val="both"/>
        <w:rPr>
          <w:rFonts w:ascii="Calibri" w:hAnsi="Calibri"/>
          <w:sz w:val="22"/>
          <w:szCs w:val="22"/>
        </w:rPr>
      </w:pPr>
    </w:p>
    <w:p w14:paraId="4B88EB37" w14:textId="308F1EA9" w:rsidR="00685340" w:rsidRPr="008E5C3E" w:rsidRDefault="00685340" w:rsidP="00AC0490">
      <w:pPr>
        <w:jc w:val="both"/>
        <w:rPr>
          <w:rFonts w:asciiTheme="majorHAnsi" w:hAnsiTheme="majorHAnsi" w:cstheme="majorHAnsi"/>
          <w:sz w:val="22"/>
          <w:szCs w:val="22"/>
        </w:rPr>
      </w:pPr>
      <w:r w:rsidRPr="008E5C3E">
        <w:rPr>
          <w:rFonts w:asciiTheme="majorHAnsi" w:hAnsiTheme="majorHAnsi" w:cstheme="majorHAnsi"/>
          <w:sz w:val="22"/>
          <w:szCs w:val="22"/>
        </w:rPr>
        <w:t xml:space="preserve">It had been too short notice to attend the Knucklas Allotment Trusts’ </w:t>
      </w:r>
      <w:r w:rsidR="008E5C3E" w:rsidRPr="008E5C3E">
        <w:rPr>
          <w:rFonts w:asciiTheme="majorHAnsi" w:hAnsiTheme="majorHAnsi" w:cstheme="majorHAnsi"/>
          <w:sz w:val="22"/>
          <w:szCs w:val="22"/>
        </w:rPr>
        <w:t xml:space="preserve">final </w:t>
      </w:r>
      <w:r w:rsidRPr="008E5C3E">
        <w:rPr>
          <w:rFonts w:asciiTheme="majorHAnsi" w:hAnsiTheme="majorHAnsi" w:cstheme="majorHAnsi"/>
          <w:sz w:val="22"/>
          <w:szCs w:val="22"/>
        </w:rPr>
        <w:t>charcoal burning</w:t>
      </w:r>
      <w:r w:rsidR="008E5C3E" w:rsidRPr="008E5C3E">
        <w:rPr>
          <w:rFonts w:asciiTheme="majorHAnsi" w:hAnsiTheme="majorHAnsi" w:cstheme="majorHAnsi"/>
          <w:sz w:val="22"/>
          <w:szCs w:val="22"/>
        </w:rPr>
        <w:t xml:space="preserve"> of their current series. </w:t>
      </w:r>
      <w:r w:rsidRPr="008E5C3E">
        <w:rPr>
          <w:rFonts w:asciiTheme="majorHAnsi" w:hAnsiTheme="majorHAnsi" w:cstheme="majorHAnsi"/>
          <w:sz w:val="22"/>
          <w:szCs w:val="22"/>
        </w:rPr>
        <w:t xml:space="preserve"> </w:t>
      </w:r>
      <w:r w:rsidR="008E5C3E" w:rsidRPr="008E5C3E">
        <w:rPr>
          <w:rFonts w:asciiTheme="majorHAnsi" w:hAnsiTheme="majorHAnsi" w:cstheme="majorHAnsi"/>
          <w:sz w:val="22"/>
          <w:szCs w:val="22"/>
        </w:rPr>
        <w:t xml:space="preserve">PC has asked to be informed when new dates have been set. </w:t>
      </w:r>
      <w:r w:rsidRPr="008E5C3E">
        <w:rPr>
          <w:rFonts w:asciiTheme="majorHAnsi" w:hAnsiTheme="majorHAnsi" w:cstheme="majorHAnsi"/>
          <w:sz w:val="22"/>
          <w:szCs w:val="22"/>
        </w:rPr>
        <w:t xml:space="preserve">PC informed those present that Friends of Mortimer Forest are demonstrating charcoal burning at their open day on </w:t>
      </w:r>
      <w:r w:rsidR="00B07FC0">
        <w:rPr>
          <w:rFonts w:asciiTheme="majorHAnsi" w:hAnsiTheme="majorHAnsi" w:cstheme="majorHAnsi"/>
          <w:sz w:val="22"/>
          <w:szCs w:val="22"/>
        </w:rPr>
        <w:t xml:space="preserve">Sunday </w:t>
      </w:r>
      <w:r w:rsidRPr="008E5C3E">
        <w:rPr>
          <w:rFonts w:asciiTheme="majorHAnsi" w:hAnsiTheme="majorHAnsi" w:cstheme="majorHAnsi"/>
          <w:sz w:val="22"/>
          <w:szCs w:val="22"/>
        </w:rPr>
        <w:t>11</w:t>
      </w:r>
      <w:r w:rsidRPr="008E5C3E">
        <w:rPr>
          <w:rFonts w:asciiTheme="majorHAnsi" w:hAnsiTheme="majorHAnsi" w:cstheme="majorHAnsi"/>
          <w:sz w:val="22"/>
          <w:szCs w:val="22"/>
          <w:vertAlign w:val="superscript"/>
        </w:rPr>
        <w:t>th</w:t>
      </w:r>
      <w:r w:rsidRPr="008E5C3E">
        <w:rPr>
          <w:rFonts w:asciiTheme="majorHAnsi" w:hAnsiTheme="majorHAnsi" w:cstheme="majorHAnsi"/>
          <w:sz w:val="22"/>
          <w:szCs w:val="22"/>
        </w:rPr>
        <w:t xml:space="preserve"> June</w:t>
      </w:r>
      <w:r w:rsidRPr="008E5C3E">
        <w:rPr>
          <w:rStyle w:val="FootnoteReference"/>
          <w:rFonts w:asciiTheme="majorHAnsi" w:hAnsiTheme="majorHAnsi" w:cstheme="majorHAnsi"/>
          <w:sz w:val="22"/>
          <w:szCs w:val="22"/>
        </w:rPr>
        <w:footnoteReference w:id="1"/>
      </w:r>
      <w:r w:rsidRPr="008E5C3E">
        <w:rPr>
          <w:rFonts w:asciiTheme="majorHAnsi" w:hAnsiTheme="majorHAnsi" w:cstheme="majorHAnsi"/>
          <w:sz w:val="22"/>
          <w:szCs w:val="22"/>
        </w:rPr>
        <w:t>.</w:t>
      </w:r>
    </w:p>
    <w:p w14:paraId="1A12043C" w14:textId="77777777" w:rsidR="00685340" w:rsidRPr="008E5C3E" w:rsidRDefault="00685340" w:rsidP="00AC0490">
      <w:pPr>
        <w:jc w:val="both"/>
        <w:rPr>
          <w:rFonts w:asciiTheme="majorHAnsi" w:hAnsiTheme="majorHAnsi" w:cstheme="majorHAnsi"/>
          <w:sz w:val="22"/>
          <w:szCs w:val="22"/>
        </w:rPr>
      </w:pPr>
    </w:p>
    <w:p w14:paraId="581A7BA8" w14:textId="40392EDD" w:rsidR="00306908" w:rsidRPr="008E5C3E" w:rsidRDefault="009C4A94" w:rsidP="00AC0490">
      <w:pPr>
        <w:jc w:val="both"/>
        <w:rPr>
          <w:rFonts w:asciiTheme="majorHAnsi" w:hAnsiTheme="majorHAnsi" w:cstheme="majorHAnsi"/>
          <w:b/>
          <w:bCs/>
          <w:sz w:val="22"/>
          <w:szCs w:val="22"/>
        </w:rPr>
      </w:pPr>
      <w:r w:rsidRPr="008E5C3E">
        <w:rPr>
          <w:rFonts w:asciiTheme="majorHAnsi" w:hAnsiTheme="majorHAnsi" w:cstheme="majorHAnsi"/>
          <w:b/>
          <w:bCs/>
          <w:sz w:val="22"/>
          <w:szCs w:val="22"/>
        </w:rPr>
        <w:t>Chairman’s Report</w:t>
      </w:r>
      <w:r w:rsidR="00685340" w:rsidRPr="008E5C3E">
        <w:rPr>
          <w:rFonts w:asciiTheme="majorHAnsi" w:hAnsiTheme="majorHAnsi" w:cstheme="majorHAnsi"/>
          <w:b/>
          <w:bCs/>
          <w:sz w:val="22"/>
          <w:szCs w:val="22"/>
        </w:rPr>
        <w:t>:</w:t>
      </w:r>
    </w:p>
    <w:p w14:paraId="5CE91172" w14:textId="77777777" w:rsidR="004B3FC8" w:rsidRDefault="004B3FC8" w:rsidP="00AC0490">
      <w:pPr>
        <w:jc w:val="both"/>
        <w:rPr>
          <w:rFonts w:asciiTheme="majorHAnsi" w:hAnsiTheme="majorHAnsi" w:cstheme="majorHAnsi"/>
          <w:sz w:val="22"/>
          <w:szCs w:val="22"/>
        </w:rPr>
      </w:pPr>
    </w:p>
    <w:p w14:paraId="392975F3" w14:textId="3852D603" w:rsidR="00685340" w:rsidRPr="008E5C3E" w:rsidRDefault="00685340" w:rsidP="00AC0490">
      <w:pPr>
        <w:jc w:val="both"/>
        <w:rPr>
          <w:rFonts w:asciiTheme="majorHAnsi" w:hAnsiTheme="majorHAnsi" w:cstheme="majorHAnsi"/>
          <w:sz w:val="22"/>
          <w:szCs w:val="22"/>
        </w:rPr>
      </w:pPr>
      <w:r w:rsidRPr="008E5C3E">
        <w:rPr>
          <w:rFonts w:asciiTheme="majorHAnsi" w:hAnsiTheme="majorHAnsi" w:cstheme="majorHAnsi"/>
          <w:sz w:val="22"/>
          <w:szCs w:val="22"/>
        </w:rPr>
        <w:t xml:space="preserve">The </w:t>
      </w:r>
      <w:r w:rsidR="00BF0413">
        <w:rPr>
          <w:rFonts w:asciiTheme="majorHAnsi" w:hAnsiTheme="majorHAnsi" w:cstheme="majorHAnsi"/>
          <w:sz w:val="22"/>
          <w:szCs w:val="22"/>
        </w:rPr>
        <w:t xml:space="preserve">new </w:t>
      </w:r>
      <w:r w:rsidR="008E5C3E" w:rsidRPr="008E5C3E">
        <w:rPr>
          <w:rFonts w:asciiTheme="majorHAnsi" w:hAnsiTheme="majorHAnsi" w:cstheme="majorHAnsi"/>
          <w:sz w:val="22"/>
          <w:szCs w:val="22"/>
        </w:rPr>
        <w:t xml:space="preserve">horizontal </w:t>
      </w:r>
      <w:r w:rsidRPr="008E5C3E">
        <w:rPr>
          <w:rFonts w:asciiTheme="majorHAnsi" w:hAnsiTheme="majorHAnsi" w:cstheme="majorHAnsi"/>
          <w:sz w:val="22"/>
          <w:szCs w:val="22"/>
        </w:rPr>
        <w:t xml:space="preserve">pathway higher up in the quillets </w:t>
      </w:r>
      <w:r w:rsidR="00A76368">
        <w:rPr>
          <w:rFonts w:asciiTheme="majorHAnsi" w:hAnsiTheme="majorHAnsi" w:cstheme="majorHAnsi"/>
          <w:sz w:val="22"/>
          <w:szCs w:val="22"/>
        </w:rPr>
        <w:t xml:space="preserve">has </w:t>
      </w:r>
      <w:r w:rsidRPr="008E5C3E">
        <w:rPr>
          <w:rFonts w:asciiTheme="majorHAnsi" w:hAnsiTheme="majorHAnsi" w:cstheme="majorHAnsi"/>
          <w:sz w:val="22"/>
          <w:szCs w:val="22"/>
        </w:rPr>
        <w:t xml:space="preserve">now </w:t>
      </w:r>
      <w:r w:rsidR="00A76368">
        <w:rPr>
          <w:rFonts w:asciiTheme="majorHAnsi" w:hAnsiTheme="majorHAnsi" w:cstheme="majorHAnsi"/>
          <w:sz w:val="22"/>
          <w:szCs w:val="22"/>
        </w:rPr>
        <w:t xml:space="preserve">been </w:t>
      </w:r>
      <w:r w:rsidRPr="008E5C3E">
        <w:rPr>
          <w:rFonts w:asciiTheme="majorHAnsi" w:hAnsiTheme="majorHAnsi" w:cstheme="majorHAnsi"/>
          <w:sz w:val="22"/>
          <w:szCs w:val="22"/>
        </w:rPr>
        <w:t xml:space="preserve">completed by the volunteer work parties and provides good access deeper into the wood.  </w:t>
      </w:r>
    </w:p>
    <w:p w14:paraId="126C0041" w14:textId="77777777" w:rsidR="008E0013" w:rsidRDefault="008E0013" w:rsidP="00AC0490">
      <w:pPr>
        <w:jc w:val="both"/>
        <w:rPr>
          <w:rFonts w:asciiTheme="majorHAnsi" w:hAnsiTheme="majorHAnsi" w:cstheme="majorHAnsi"/>
          <w:sz w:val="22"/>
          <w:szCs w:val="22"/>
        </w:rPr>
      </w:pPr>
    </w:p>
    <w:p w14:paraId="7DF5959E" w14:textId="195B9611" w:rsidR="00685340" w:rsidRPr="008E5C3E" w:rsidRDefault="00685340" w:rsidP="00AC0490">
      <w:pPr>
        <w:jc w:val="both"/>
        <w:rPr>
          <w:rFonts w:asciiTheme="majorHAnsi" w:hAnsiTheme="majorHAnsi" w:cstheme="majorHAnsi"/>
          <w:sz w:val="22"/>
          <w:szCs w:val="22"/>
        </w:rPr>
      </w:pPr>
      <w:r w:rsidRPr="008E5C3E">
        <w:rPr>
          <w:rFonts w:asciiTheme="majorHAnsi" w:hAnsiTheme="majorHAnsi" w:cstheme="majorHAnsi"/>
          <w:sz w:val="22"/>
          <w:szCs w:val="22"/>
        </w:rPr>
        <w:t xml:space="preserve">The Forestry Commission has sent formal approval of the Society’s Woodland Management Plan </w:t>
      </w:r>
      <w:r w:rsidR="00B825A0">
        <w:rPr>
          <w:rFonts w:asciiTheme="majorHAnsi" w:hAnsiTheme="majorHAnsi" w:cstheme="majorHAnsi"/>
          <w:sz w:val="22"/>
          <w:szCs w:val="22"/>
        </w:rPr>
        <w:t xml:space="preserve">(WMP) </w:t>
      </w:r>
      <w:r w:rsidRPr="008E5C3E">
        <w:rPr>
          <w:rFonts w:asciiTheme="majorHAnsi" w:hAnsiTheme="majorHAnsi" w:cstheme="majorHAnsi"/>
          <w:sz w:val="22"/>
          <w:szCs w:val="22"/>
        </w:rPr>
        <w:t>and has granted a ten-year fell</w:t>
      </w:r>
      <w:r w:rsidR="008E5C3E" w:rsidRPr="008E5C3E">
        <w:rPr>
          <w:rFonts w:asciiTheme="majorHAnsi" w:hAnsiTheme="majorHAnsi" w:cstheme="majorHAnsi"/>
          <w:sz w:val="22"/>
          <w:szCs w:val="22"/>
        </w:rPr>
        <w:t>i</w:t>
      </w:r>
      <w:r w:rsidRPr="008E5C3E">
        <w:rPr>
          <w:rFonts w:asciiTheme="majorHAnsi" w:hAnsiTheme="majorHAnsi" w:cstheme="majorHAnsi"/>
          <w:sz w:val="22"/>
          <w:szCs w:val="22"/>
        </w:rPr>
        <w:t>ng licence</w:t>
      </w:r>
      <w:r w:rsidR="000520D5">
        <w:rPr>
          <w:rFonts w:asciiTheme="majorHAnsi" w:hAnsiTheme="majorHAnsi" w:cstheme="majorHAnsi"/>
          <w:sz w:val="22"/>
          <w:szCs w:val="22"/>
        </w:rPr>
        <w:t xml:space="preserve"> (see also below).</w:t>
      </w:r>
    </w:p>
    <w:p w14:paraId="300290C7" w14:textId="77777777" w:rsidR="008E5C3E" w:rsidRPr="008E5C3E" w:rsidRDefault="008E5C3E" w:rsidP="00AC0490">
      <w:pPr>
        <w:jc w:val="both"/>
        <w:rPr>
          <w:rFonts w:asciiTheme="majorHAnsi" w:hAnsiTheme="majorHAnsi" w:cstheme="majorHAnsi"/>
          <w:b/>
          <w:bCs/>
          <w:sz w:val="22"/>
          <w:szCs w:val="22"/>
        </w:rPr>
      </w:pPr>
    </w:p>
    <w:p w14:paraId="0B06B8A5" w14:textId="6D78DF48" w:rsidR="00306908" w:rsidRDefault="009C4A94" w:rsidP="00AC0490">
      <w:pPr>
        <w:jc w:val="both"/>
        <w:rPr>
          <w:rFonts w:asciiTheme="majorHAnsi" w:hAnsiTheme="majorHAnsi" w:cstheme="majorHAnsi"/>
          <w:b/>
          <w:bCs/>
          <w:sz w:val="22"/>
          <w:szCs w:val="22"/>
        </w:rPr>
      </w:pPr>
      <w:r w:rsidRPr="008E5C3E">
        <w:rPr>
          <w:rFonts w:asciiTheme="majorHAnsi" w:hAnsiTheme="majorHAnsi" w:cstheme="majorHAnsi"/>
          <w:b/>
          <w:bCs/>
          <w:sz w:val="22"/>
          <w:szCs w:val="22"/>
        </w:rPr>
        <w:t>Treasurer’s Report</w:t>
      </w:r>
      <w:r w:rsidR="008E5C3E" w:rsidRPr="008E5C3E">
        <w:rPr>
          <w:rFonts w:asciiTheme="majorHAnsi" w:hAnsiTheme="majorHAnsi" w:cstheme="majorHAnsi"/>
          <w:b/>
          <w:bCs/>
          <w:sz w:val="22"/>
          <w:szCs w:val="22"/>
        </w:rPr>
        <w:t>:</w:t>
      </w:r>
    </w:p>
    <w:p w14:paraId="0D45B02D" w14:textId="1F1B075C" w:rsidR="00BF0413" w:rsidRPr="006C7B96" w:rsidRDefault="00BF0413" w:rsidP="00AC0490">
      <w:pPr>
        <w:jc w:val="both"/>
        <w:rPr>
          <w:rFonts w:asciiTheme="majorHAnsi" w:hAnsiTheme="majorHAnsi" w:cstheme="majorHAnsi"/>
          <w:sz w:val="22"/>
          <w:szCs w:val="22"/>
        </w:rPr>
      </w:pPr>
      <w:r w:rsidRPr="006C7B96">
        <w:rPr>
          <w:rFonts w:asciiTheme="majorHAnsi" w:hAnsiTheme="majorHAnsi" w:cstheme="majorHAnsi"/>
          <w:sz w:val="22"/>
          <w:szCs w:val="22"/>
        </w:rPr>
        <w:t xml:space="preserve">A written report had been circulated previously. </w:t>
      </w:r>
      <w:r w:rsidR="008115EF" w:rsidRPr="006C7B96">
        <w:rPr>
          <w:rFonts w:asciiTheme="majorHAnsi" w:hAnsiTheme="majorHAnsi" w:cstheme="majorHAnsi"/>
          <w:sz w:val="22"/>
          <w:szCs w:val="22"/>
        </w:rPr>
        <w:t>Salient points were</w:t>
      </w:r>
      <w:r w:rsidR="006A1286">
        <w:rPr>
          <w:rFonts w:asciiTheme="majorHAnsi" w:hAnsiTheme="majorHAnsi" w:cstheme="majorHAnsi"/>
          <w:sz w:val="22"/>
          <w:szCs w:val="22"/>
        </w:rPr>
        <w:t>:</w:t>
      </w:r>
    </w:p>
    <w:p w14:paraId="752DFB89" w14:textId="13BA8B72" w:rsidR="008115EF" w:rsidRPr="006C7B96" w:rsidRDefault="00B55AC6" w:rsidP="00AC0490">
      <w:pPr>
        <w:pStyle w:val="ListParagraph"/>
        <w:numPr>
          <w:ilvl w:val="0"/>
          <w:numId w:val="3"/>
        </w:numPr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t</w:t>
      </w:r>
      <w:r w:rsidR="008115EF" w:rsidRPr="006C7B96">
        <w:rPr>
          <w:rFonts w:asciiTheme="majorHAnsi" w:hAnsiTheme="majorHAnsi" w:cstheme="majorHAnsi"/>
          <w:sz w:val="22"/>
          <w:szCs w:val="22"/>
        </w:rPr>
        <w:t xml:space="preserve">hat the </w:t>
      </w:r>
      <w:r w:rsidR="006C7B96" w:rsidRPr="006C7B96">
        <w:rPr>
          <w:rFonts w:asciiTheme="majorHAnsi" w:hAnsiTheme="majorHAnsi" w:cstheme="majorHAnsi"/>
          <w:sz w:val="22"/>
          <w:szCs w:val="22"/>
        </w:rPr>
        <w:t>outstanding</w:t>
      </w:r>
      <w:r w:rsidR="008115EF" w:rsidRPr="006C7B96">
        <w:rPr>
          <w:rFonts w:asciiTheme="majorHAnsi" w:hAnsiTheme="majorHAnsi" w:cstheme="majorHAnsi"/>
          <w:sz w:val="22"/>
          <w:szCs w:val="22"/>
        </w:rPr>
        <w:t xml:space="preserve"> loan has now been paid off</w:t>
      </w:r>
    </w:p>
    <w:p w14:paraId="0E038042" w14:textId="4AFAB0AF" w:rsidR="006C7B96" w:rsidRPr="006C7B96" w:rsidRDefault="00B55AC6" w:rsidP="00AC0490">
      <w:pPr>
        <w:pStyle w:val="ListParagraph"/>
        <w:numPr>
          <w:ilvl w:val="0"/>
          <w:numId w:val="3"/>
        </w:numPr>
        <w:jc w:val="both"/>
        <w:rPr>
          <w:rFonts w:ascii="Calibri" w:hAnsi="Calibri"/>
          <w:b/>
          <w:bCs/>
          <w:sz w:val="22"/>
          <w:szCs w:val="22"/>
        </w:rPr>
      </w:pPr>
      <w:r>
        <w:rPr>
          <w:rFonts w:ascii="Calibri" w:hAnsi="Calibri"/>
          <w:sz w:val="22"/>
          <w:szCs w:val="22"/>
        </w:rPr>
        <w:t>t</w:t>
      </w:r>
      <w:r w:rsidR="006C7B96" w:rsidRPr="006C7B96">
        <w:rPr>
          <w:rFonts w:ascii="Calibri" w:hAnsi="Calibri"/>
          <w:sz w:val="22"/>
          <w:szCs w:val="22"/>
        </w:rPr>
        <w:t>he current bank balance is £3,315.50p</w:t>
      </w:r>
    </w:p>
    <w:p w14:paraId="10E45BBD" w14:textId="11331EA5" w:rsidR="006C7B96" w:rsidRDefault="006C7B96" w:rsidP="00AC0490">
      <w:pPr>
        <w:pStyle w:val="ListParagraph"/>
        <w:numPr>
          <w:ilvl w:val="0"/>
          <w:numId w:val="3"/>
        </w:numPr>
        <w:jc w:val="both"/>
        <w:rPr>
          <w:rFonts w:ascii="Calibri" w:hAnsi="Calibri"/>
          <w:b/>
          <w:bCs/>
          <w:sz w:val="22"/>
          <w:szCs w:val="22"/>
        </w:rPr>
      </w:pPr>
      <w:r>
        <w:rPr>
          <w:rFonts w:ascii="Calibri" w:hAnsi="Calibri"/>
          <w:sz w:val="22"/>
          <w:szCs w:val="22"/>
        </w:rPr>
        <w:t>AM has</w:t>
      </w:r>
      <w:r w:rsidR="007B2354">
        <w:rPr>
          <w:rFonts w:ascii="Calibri" w:hAnsi="Calibri"/>
          <w:sz w:val="22"/>
          <w:szCs w:val="22"/>
        </w:rPr>
        <w:t xml:space="preserve"> prepared a funding application to Shropshire Hills AONB’s Farming in </w:t>
      </w:r>
      <w:r w:rsidR="0000613E">
        <w:rPr>
          <w:rFonts w:ascii="Calibri" w:hAnsi="Calibri"/>
          <w:sz w:val="22"/>
          <w:szCs w:val="22"/>
        </w:rPr>
        <w:t>Protected</w:t>
      </w:r>
      <w:r w:rsidR="007B2354">
        <w:rPr>
          <w:rFonts w:ascii="Calibri" w:hAnsi="Calibri"/>
          <w:sz w:val="22"/>
          <w:szCs w:val="22"/>
        </w:rPr>
        <w:t xml:space="preserve"> Landscape (</w:t>
      </w:r>
      <w:r w:rsidR="0000613E">
        <w:rPr>
          <w:rFonts w:ascii="Calibri" w:hAnsi="Calibri"/>
          <w:sz w:val="22"/>
          <w:szCs w:val="22"/>
        </w:rPr>
        <w:t xml:space="preserve">FiPL) </w:t>
      </w:r>
      <w:r w:rsidR="007B2354">
        <w:rPr>
          <w:rFonts w:ascii="Calibri" w:hAnsi="Calibri"/>
          <w:sz w:val="22"/>
          <w:szCs w:val="22"/>
        </w:rPr>
        <w:t>project</w:t>
      </w:r>
      <w:r w:rsidR="006C3962">
        <w:rPr>
          <w:rFonts w:ascii="Calibri" w:hAnsi="Calibri"/>
          <w:sz w:val="22"/>
          <w:szCs w:val="22"/>
        </w:rPr>
        <w:t xml:space="preserve"> (copy previously circulated)</w:t>
      </w:r>
      <w:r w:rsidR="0000613E">
        <w:rPr>
          <w:rFonts w:ascii="Calibri" w:hAnsi="Calibri"/>
          <w:sz w:val="22"/>
          <w:szCs w:val="22"/>
        </w:rPr>
        <w:t>. The amount request</w:t>
      </w:r>
      <w:r w:rsidR="00D84D2B">
        <w:rPr>
          <w:rFonts w:ascii="Calibri" w:hAnsi="Calibri"/>
          <w:sz w:val="22"/>
          <w:szCs w:val="22"/>
        </w:rPr>
        <w:t>ed</w:t>
      </w:r>
      <w:r w:rsidR="0000613E">
        <w:rPr>
          <w:rFonts w:ascii="Calibri" w:hAnsi="Calibri"/>
          <w:sz w:val="22"/>
          <w:szCs w:val="22"/>
        </w:rPr>
        <w:t xml:space="preserve"> </w:t>
      </w:r>
      <w:r w:rsidR="00D84D2B">
        <w:rPr>
          <w:rFonts w:ascii="Calibri" w:hAnsi="Calibri"/>
          <w:sz w:val="22"/>
          <w:szCs w:val="22"/>
        </w:rPr>
        <w:t xml:space="preserve">will be </w:t>
      </w:r>
      <w:r w:rsidR="002F54A6">
        <w:rPr>
          <w:rFonts w:ascii="Calibri" w:hAnsi="Calibri"/>
          <w:sz w:val="22"/>
          <w:szCs w:val="22"/>
        </w:rPr>
        <w:t xml:space="preserve">£3145.90 </w:t>
      </w:r>
      <w:r w:rsidR="006C3962">
        <w:rPr>
          <w:rFonts w:ascii="Calibri" w:hAnsi="Calibri"/>
          <w:sz w:val="22"/>
          <w:szCs w:val="22"/>
        </w:rPr>
        <w:t xml:space="preserve">and he has factored in £2,700 worth of volunteer labour </w:t>
      </w:r>
      <w:r w:rsidR="00EE6F93">
        <w:rPr>
          <w:rFonts w:ascii="Calibri" w:hAnsi="Calibri"/>
          <w:sz w:val="22"/>
          <w:szCs w:val="22"/>
        </w:rPr>
        <w:t xml:space="preserve">for tasks such as </w:t>
      </w:r>
      <w:r w:rsidR="000201B7">
        <w:rPr>
          <w:rFonts w:ascii="Calibri" w:hAnsi="Calibri"/>
          <w:sz w:val="22"/>
          <w:szCs w:val="22"/>
        </w:rPr>
        <w:t xml:space="preserve">brash clearance, </w:t>
      </w:r>
      <w:r w:rsidR="00EE6F93">
        <w:rPr>
          <w:rFonts w:ascii="Calibri" w:hAnsi="Calibri"/>
          <w:sz w:val="22"/>
          <w:szCs w:val="22"/>
        </w:rPr>
        <w:t xml:space="preserve">erection of deer </w:t>
      </w:r>
      <w:r w:rsidR="00DE5AAA">
        <w:rPr>
          <w:rFonts w:ascii="Calibri" w:hAnsi="Calibri"/>
          <w:sz w:val="22"/>
          <w:szCs w:val="22"/>
        </w:rPr>
        <w:t>fencing</w:t>
      </w:r>
      <w:r w:rsidR="00EE6F93">
        <w:rPr>
          <w:rFonts w:ascii="Calibri" w:hAnsi="Calibri"/>
          <w:sz w:val="22"/>
          <w:szCs w:val="22"/>
        </w:rPr>
        <w:t xml:space="preserve">, clearance prior to restocking, </w:t>
      </w:r>
      <w:r w:rsidR="00DE5AAA">
        <w:rPr>
          <w:rFonts w:ascii="Calibri" w:hAnsi="Calibri"/>
          <w:sz w:val="22"/>
          <w:szCs w:val="22"/>
        </w:rPr>
        <w:t xml:space="preserve">and planting new </w:t>
      </w:r>
      <w:r w:rsidR="000201B7">
        <w:rPr>
          <w:rFonts w:ascii="Calibri" w:hAnsi="Calibri"/>
          <w:sz w:val="22"/>
          <w:szCs w:val="22"/>
        </w:rPr>
        <w:t>whips</w:t>
      </w:r>
      <w:r w:rsidR="00D80265">
        <w:rPr>
          <w:rFonts w:ascii="Calibri" w:hAnsi="Calibri"/>
          <w:sz w:val="22"/>
          <w:szCs w:val="22"/>
        </w:rPr>
        <w:t xml:space="preserve"> </w:t>
      </w:r>
      <w:r w:rsidR="00DE5AAA">
        <w:rPr>
          <w:rFonts w:ascii="Calibri" w:hAnsi="Calibri"/>
          <w:sz w:val="22"/>
          <w:szCs w:val="22"/>
        </w:rPr>
        <w:t>where required</w:t>
      </w:r>
      <w:r w:rsidR="00B25FEB">
        <w:rPr>
          <w:rStyle w:val="FootnoteReference"/>
          <w:rFonts w:ascii="Calibri" w:hAnsi="Calibri"/>
          <w:sz w:val="22"/>
          <w:szCs w:val="22"/>
        </w:rPr>
        <w:footnoteReference w:id="2"/>
      </w:r>
      <w:r w:rsidR="00DE5AAA">
        <w:rPr>
          <w:rFonts w:ascii="Calibri" w:hAnsi="Calibri"/>
          <w:sz w:val="22"/>
          <w:szCs w:val="22"/>
        </w:rPr>
        <w:t xml:space="preserve">. </w:t>
      </w:r>
      <w:r w:rsidR="00E366B7">
        <w:rPr>
          <w:rFonts w:ascii="Calibri" w:hAnsi="Calibri"/>
          <w:sz w:val="22"/>
          <w:szCs w:val="22"/>
        </w:rPr>
        <w:t xml:space="preserve">If successful this will cover the costs of felling and extraction by contractor, </w:t>
      </w:r>
      <w:r w:rsidR="00AF7BD7">
        <w:rPr>
          <w:rFonts w:ascii="Calibri" w:hAnsi="Calibri"/>
          <w:sz w:val="22"/>
          <w:szCs w:val="22"/>
        </w:rPr>
        <w:lastRenderedPageBreak/>
        <w:t xml:space="preserve">materials for der fencing, battery operated auger and batteries. </w:t>
      </w:r>
      <w:r w:rsidR="00763BDC">
        <w:rPr>
          <w:rFonts w:ascii="Calibri" w:hAnsi="Calibri"/>
          <w:sz w:val="22"/>
          <w:szCs w:val="22"/>
        </w:rPr>
        <w:t>All present approved the document which A</w:t>
      </w:r>
      <w:r w:rsidR="00933ADF">
        <w:rPr>
          <w:rFonts w:ascii="Calibri" w:hAnsi="Calibri"/>
          <w:sz w:val="22"/>
          <w:szCs w:val="22"/>
        </w:rPr>
        <w:t>M</w:t>
      </w:r>
      <w:r w:rsidR="00763BDC">
        <w:rPr>
          <w:rFonts w:ascii="Calibri" w:hAnsi="Calibri"/>
          <w:sz w:val="22"/>
          <w:szCs w:val="22"/>
        </w:rPr>
        <w:t xml:space="preserve"> will submit by the deadline of 30</w:t>
      </w:r>
      <w:r w:rsidR="00763BDC" w:rsidRPr="00763BDC">
        <w:rPr>
          <w:rFonts w:ascii="Calibri" w:hAnsi="Calibri"/>
          <w:sz w:val="22"/>
          <w:szCs w:val="22"/>
          <w:vertAlign w:val="superscript"/>
        </w:rPr>
        <w:t>th</w:t>
      </w:r>
      <w:r w:rsidR="00763BDC">
        <w:rPr>
          <w:rFonts w:ascii="Calibri" w:hAnsi="Calibri"/>
          <w:sz w:val="22"/>
          <w:szCs w:val="22"/>
        </w:rPr>
        <w:t xml:space="preserve"> May. </w:t>
      </w:r>
      <w:r w:rsidR="00763BDC">
        <w:rPr>
          <w:rFonts w:ascii="Calibri" w:hAnsi="Calibri"/>
          <w:sz w:val="22"/>
          <w:szCs w:val="22"/>
        </w:rPr>
        <w:tab/>
      </w:r>
      <w:r w:rsidR="00763BDC">
        <w:rPr>
          <w:rFonts w:ascii="Calibri" w:hAnsi="Calibri"/>
          <w:sz w:val="22"/>
          <w:szCs w:val="22"/>
        </w:rPr>
        <w:tab/>
      </w:r>
      <w:r w:rsidR="00763BDC">
        <w:rPr>
          <w:rFonts w:ascii="Calibri" w:hAnsi="Calibri"/>
          <w:sz w:val="22"/>
          <w:szCs w:val="22"/>
        </w:rPr>
        <w:tab/>
      </w:r>
      <w:r w:rsidR="006A1286" w:rsidRPr="006A1286">
        <w:rPr>
          <w:rFonts w:ascii="Calibri" w:hAnsi="Calibri"/>
          <w:b/>
          <w:bCs/>
          <w:sz w:val="22"/>
          <w:szCs w:val="22"/>
        </w:rPr>
        <w:t>ACTION A</w:t>
      </w:r>
      <w:r w:rsidR="00933ADF">
        <w:rPr>
          <w:rFonts w:ascii="Calibri" w:hAnsi="Calibri"/>
          <w:b/>
          <w:bCs/>
          <w:sz w:val="22"/>
          <w:szCs w:val="22"/>
        </w:rPr>
        <w:t>M</w:t>
      </w:r>
    </w:p>
    <w:p w14:paraId="7DA21CD1" w14:textId="72F301BE" w:rsidR="006A1286" w:rsidRDefault="00B55AC6" w:rsidP="00AC0490">
      <w:pPr>
        <w:pStyle w:val="ListParagraph"/>
        <w:numPr>
          <w:ilvl w:val="0"/>
          <w:numId w:val="3"/>
        </w:numPr>
        <w:jc w:val="both"/>
        <w:rPr>
          <w:rFonts w:ascii="Calibri" w:hAnsi="Calibri"/>
          <w:b/>
          <w:bCs/>
          <w:sz w:val="22"/>
          <w:szCs w:val="22"/>
        </w:rPr>
      </w:pPr>
      <w:r>
        <w:rPr>
          <w:rFonts w:ascii="Calibri" w:hAnsi="Calibri"/>
          <w:sz w:val="22"/>
          <w:szCs w:val="22"/>
        </w:rPr>
        <w:t>i</w:t>
      </w:r>
      <w:r w:rsidR="006A1286">
        <w:rPr>
          <w:rFonts w:ascii="Calibri" w:hAnsi="Calibri"/>
          <w:sz w:val="22"/>
          <w:szCs w:val="22"/>
        </w:rPr>
        <w:t xml:space="preserve">n addition, </w:t>
      </w:r>
      <w:r w:rsidR="00042DC3">
        <w:rPr>
          <w:rFonts w:ascii="Calibri" w:hAnsi="Calibri"/>
          <w:sz w:val="22"/>
          <w:szCs w:val="22"/>
        </w:rPr>
        <w:t xml:space="preserve">as a possible safety net if FiPL bid unsuccessful and/or for longer term funding, </w:t>
      </w:r>
      <w:r>
        <w:rPr>
          <w:rFonts w:ascii="Calibri" w:hAnsi="Calibri"/>
          <w:sz w:val="22"/>
          <w:szCs w:val="22"/>
        </w:rPr>
        <w:t>PC has opened an account with the AVIVA Wild Isles crowdfunding project. This</w:t>
      </w:r>
      <w:r w:rsidR="006525D4">
        <w:rPr>
          <w:rFonts w:ascii="Calibri" w:hAnsi="Calibri"/>
          <w:sz w:val="22"/>
          <w:szCs w:val="22"/>
        </w:rPr>
        <w:t xml:space="preserve"> may need to be considered at the next board meeting</w:t>
      </w:r>
      <w:r w:rsidR="00CC507D">
        <w:rPr>
          <w:rFonts w:ascii="Calibri" w:hAnsi="Calibri"/>
          <w:sz w:val="22"/>
          <w:szCs w:val="22"/>
        </w:rPr>
        <w:t xml:space="preserve"> depending o</w:t>
      </w:r>
      <w:r w:rsidR="00D72D10">
        <w:rPr>
          <w:rFonts w:ascii="Calibri" w:hAnsi="Calibri"/>
          <w:sz w:val="22"/>
          <w:szCs w:val="22"/>
        </w:rPr>
        <w:t>n</w:t>
      </w:r>
      <w:r w:rsidR="00CC507D">
        <w:rPr>
          <w:rFonts w:ascii="Calibri" w:hAnsi="Calibri"/>
          <w:sz w:val="22"/>
          <w:szCs w:val="22"/>
        </w:rPr>
        <w:t xml:space="preserve"> the outcome of the FiPL application. </w:t>
      </w:r>
    </w:p>
    <w:p w14:paraId="2EB2A13A" w14:textId="77777777" w:rsidR="00DE5AAA" w:rsidRPr="006C7B96" w:rsidRDefault="00DE5AAA" w:rsidP="00AC0490">
      <w:pPr>
        <w:pStyle w:val="ListParagraph"/>
        <w:jc w:val="both"/>
        <w:rPr>
          <w:rFonts w:ascii="Calibri" w:hAnsi="Calibri"/>
          <w:b/>
          <w:bCs/>
          <w:sz w:val="22"/>
          <w:szCs w:val="22"/>
        </w:rPr>
      </w:pPr>
    </w:p>
    <w:p w14:paraId="532078FA" w14:textId="6BD9D867" w:rsidR="003F68ED" w:rsidRDefault="009C4A94" w:rsidP="00AC0490">
      <w:pPr>
        <w:jc w:val="both"/>
        <w:rPr>
          <w:rFonts w:asciiTheme="majorHAnsi" w:hAnsiTheme="majorHAnsi" w:cstheme="majorHAnsi"/>
          <w:b/>
          <w:bCs/>
          <w:sz w:val="22"/>
          <w:szCs w:val="22"/>
        </w:rPr>
      </w:pPr>
      <w:r w:rsidRPr="003F68ED">
        <w:rPr>
          <w:rFonts w:asciiTheme="majorHAnsi" w:hAnsiTheme="majorHAnsi" w:cstheme="majorHAnsi"/>
          <w:b/>
          <w:bCs/>
          <w:sz w:val="22"/>
          <w:szCs w:val="22"/>
        </w:rPr>
        <w:t xml:space="preserve">Meeting with </w:t>
      </w:r>
      <w:r w:rsidR="003F68ED" w:rsidRPr="003F68ED">
        <w:rPr>
          <w:rFonts w:asciiTheme="majorHAnsi" w:hAnsiTheme="majorHAnsi" w:cstheme="majorHAnsi"/>
          <w:b/>
          <w:bCs/>
          <w:sz w:val="22"/>
          <w:szCs w:val="22"/>
        </w:rPr>
        <w:t xml:space="preserve">Felling </w:t>
      </w:r>
      <w:r w:rsidRPr="003F68ED">
        <w:rPr>
          <w:rFonts w:asciiTheme="majorHAnsi" w:hAnsiTheme="majorHAnsi" w:cstheme="majorHAnsi"/>
          <w:b/>
          <w:bCs/>
          <w:sz w:val="22"/>
          <w:szCs w:val="22"/>
        </w:rPr>
        <w:t>Contractor</w:t>
      </w:r>
      <w:r w:rsidR="003F68ED" w:rsidRPr="003F68ED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Pr="003F68ED">
        <w:rPr>
          <w:rFonts w:asciiTheme="majorHAnsi" w:hAnsiTheme="majorHAnsi" w:cstheme="majorHAnsi"/>
          <w:b/>
          <w:bCs/>
          <w:sz w:val="22"/>
          <w:szCs w:val="22"/>
        </w:rPr>
        <w:t>09.45 Thursday 8</w:t>
      </w:r>
      <w:r w:rsidRPr="003F68ED">
        <w:rPr>
          <w:rFonts w:asciiTheme="majorHAnsi" w:hAnsiTheme="majorHAnsi" w:cstheme="majorHAnsi"/>
          <w:b/>
          <w:bCs/>
          <w:sz w:val="22"/>
          <w:szCs w:val="22"/>
          <w:vertAlign w:val="superscript"/>
        </w:rPr>
        <w:t>th</w:t>
      </w:r>
      <w:r w:rsidRPr="003F68ED">
        <w:rPr>
          <w:rFonts w:asciiTheme="majorHAnsi" w:hAnsiTheme="majorHAnsi" w:cstheme="majorHAnsi"/>
          <w:b/>
          <w:bCs/>
          <w:sz w:val="22"/>
          <w:szCs w:val="22"/>
        </w:rPr>
        <w:t xml:space="preserve"> June.</w:t>
      </w:r>
    </w:p>
    <w:p w14:paraId="4174C914" w14:textId="77777777" w:rsidR="004B3FC8" w:rsidRDefault="004B3FC8" w:rsidP="00AC0490">
      <w:pPr>
        <w:jc w:val="both"/>
        <w:rPr>
          <w:rFonts w:asciiTheme="majorHAnsi" w:hAnsiTheme="majorHAnsi" w:cstheme="majorHAnsi"/>
          <w:sz w:val="22"/>
          <w:szCs w:val="22"/>
        </w:rPr>
      </w:pPr>
    </w:p>
    <w:p w14:paraId="10BA1D47" w14:textId="161174E6" w:rsidR="004B3FC8" w:rsidRDefault="003F68ED" w:rsidP="00AC0490">
      <w:pPr>
        <w:jc w:val="both"/>
        <w:rPr>
          <w:rFonts w:asciiTheme="majorHAnsi" w:hAnsiTheme="majorHAnsi" w:cstheme="majorHAnsi"/>
          <w:sz w:val="22"/>
          <w:szCs w:val="22"/>
        </w:rPr>
      </w:pPr>
      <w:r w:rsidRPr="00165E58">
        <w:rPr>
          <w:rFonts w:asciiTheme="majorHAnsi" w:hAnsiTheme="majorHAnsi" w:cstheme="majorHAnsi"/>
          <w:sz w:val="22"/>
          <w:szCs w:val="22"/>
        </w:rPr>
        <w:t xml:space="preserve">The purpose of this meeting is to ensure that the contractor’s plans for </w:t>
      </w:r>
      <w:r w:rsidR="000E6598" w:rsidRPr="00165E58">
        <w:rPr>
          <w:rFonts w:asciiTheme="majorHAnsi" w:hAnsiTheme="majorHAnsi" w:cstheme="majorHAnsi"/>
          <w:sz w:val="22"/>
          <w:szCs w:val="22"/>
        </w:rPr>
        <w:t xml:space="preserve">gate erection, access banking, and timber extraction and storage meet with the </w:t>
      </w:r>
      <w:r w:rsidR="00165E58" w:rsidRPr="00165E58">
        <w:rPr>
          <w:rFonts w:asciiTheme="majorHAnsi" w:hAnsiTheme="majorHAnsi" w:cstheme="majorHAnsi"/>
          <w:sz w:val="22"/>
          <w:szCs w:val="22"/>
        </w:rPr>
        <w:t xml:space="preserve">neighbouring </w:t>
      </w:r>
      <w:r w:rsidR="000E6598" w:rsidRPr="00165E58">
        <w:rPr>
          <w:rFonts w:asciiTheme="majorHAnsi" w:hAnsiTheme="majorHAnsi" w:cstheme="majorHAnsi"/>
          <w:sz w:val="22"/>
          <w:szCs w:val="22"/>
        </w:rPr>
        <w:t xml:space="preserve">landowner’s approval. </w:t>
      </w:r>
      <w:r w:rsidR="000B2D99">
        <w:rPr>
          <w:rFonts w:asciiTheme="majorHAnsi" w:hAnsiTheme="majorHAnsi" w:cstheme="majorHAnsi"/>
          <w:sz w:val="22"/>
          <w:szCs w:val="22"/>
        </w:rPr>
        <w:t xml:space="preserve">We also need to identify which mature </w:t>
      </w:r>
      <w:r w:rsidR="00510FB1">
        <w:rPr>
          <w:rFonts w:asciiTheme="majorHAnsi" w:hAnsiTheme="majorHAnsi" w:cstheme="majorHAnsi"/>
          <w:sz w:val="22"/>
          <w:szCs w:val="22"/>
        </w:rPr>
        <w:t xml:space="preserve">(or </w:t>
      </w:r>
      <w:proofErr w:type="spellStart"/>
      <w:r w:rsidR="00510FB1">
        <w:rPr>
          <w:rFonts w:asciiTheme="majorHAnsi" w:hAnsiTheme="majorHAnsi" w:cstheme="majorHAnsi"/>
          <w:sz w:val="22"/>
          <w:szCs w:val="22"/>
        </w:rPr>
        <w:t>maturish</w:t>
      </w:r>
      <w:proofErr w:type="spellEnd"/>
      <w:r w:rsidR="00510FB1">
        <w:rPr>
          <w:rFonts w:asciiTheme="majorHAnsi" w:hAnsiTheme="majorHAnsi" w:cstheme="majorHAnsi"/>
          <w:sz w:val="22"/>
          <w:szCs w:val="22"/>
        </w:rPr>
        <w:t xml:space="preserve">) trees are to be left. </w:t>
      </w:r>
    </w:p>
    <w:p w14:paraId="19CB5D4A" w14:textId="77777777" w:rsidR="004B3FC8" w:rsidRDefault="004B3FC8" w:rsidP="00AC0490">
      <w:pPr>
        <w:jc w:val="both"/>
        <w:rPr>
          <w:rFonts w:asciiTheme="majorHAnsi" w:hAnsiTheme="majorHAnsi" w:cstheme="majorHAnsi"/>
          <w:sz w:val="22"/>
          <w:szCs w:val="22"/>
        </w:rPr>
      </w:pPr>
    </w:p>
    <w:p w14:paraId="12EC5C8C" w14:textId="051F9730" w:rsidR="00165E58" w:rsidRDefault="00165E58" w:rsidP="00AC0490">
      <w:pPr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Assurance </w:t>
      </w:r>
      <w:r w:rsidR="00925EEF">
        <w:rPr>
          <w:rFonts w:asciiTheme="majorHAnsi" w:hAnsiTheme="majorHAnsi" w:cstheme="majorHAnsi"/>
          <w:sz w:val="22"/>
          <w:szCs w:val="22"/>
        </w:rPr>
        <w:t>will</w:t>
      </w:r>
      <w:r>
        <w:rPr>
          <w:rFonts w:asciiTheme="majorHAnsi" w:hAnsiTheme="majorHAnsi" w:cstheme="majorHAnsi"/>
          <w:sz w:val="22"/>
          <w:szCs w:val="22"/>
        </w:rPr>
        <w:t xml:space="preserve"> be required that the contractor is conversant with Forestry Commission</w:t>
      </w:r>
      <w:r w:rsidR="00925EEF">
        <w:rPr>
          <w:rFonts w:asciiTheme="majorHAnsi" w:hAnsiTheme="majorHAnsi" w:cstheme="majorHAnsi"/>
          <w:sz w:val="22"/>
          <w:szCs w:val="22"/>
        </w:rPr>
        <w:t>’s requirements for managing public safety on harvesting sites as this is a condition of the felling licence</w:t>
      </w:r>
      <w:r w:rsidR="00925EEF">
        <w:rPr>
          <w:rStyle w:val="FootnoteReference"/>
          <w:rFonts w:asciiTheme="majorHAnsi" w:hAnsiTheme="majorHAnsi" w:cstheme="majorHAnsi"/>
          <w:sz w:val="22"/>
          <w:szCs w:val="22"/>
        </w:rPr>
        <w:footnoteReference w:id="3"/>
      </w:r>
      <w:r w:rsidR="00925EEF">
        <w:rPr>
          <w:rFonts w:asciiTheme="majorHAnsi" w:hAnsiTheme="majorHAnsi" w:cstheme="majorHAnsi"/>
          <w:sz w:val="22"/>
          <w:szCs w:val="22"/>
        </w:rPr>
        <w:t xml:space="preserve">. </w:t>
      </w:r>
      <w:r w:rsidR="00233F43">
        <w:rPr>
          <w:rFonts w:asciiTheme="majorHAnsi" w:hAnsiTheme="majorHAnsi" w:cstheme="majorHAnsi"/>
          <w:sz w:val="22"/>
          <w:szCs w:val="22"/>
        </w:rPr>
        <w:t>PC thought that i</w:t>
      </w:r>
      <w:r w:rsidR="00716D69">
        <w:rPr>
          <w:rFonts w:asciiTheme="majorHAnsi" w:hAnsiTheme="majorHAnsi" w:cstheme="majorHAnsi"/>
          <w:sz w:val="22"/>
          <w:szCs w:val="22"/>
        </w:rPr>
        <w:t>f</w:t>
      </w:r>
      <w:r w:rsidR="00233F43">
        <w:rPr>
          <w:rFonts w:asciiTheme="majorHAnsi" w:hAnsiTheme="majorHAnsi" w:cstheme="majorHAnsi"/>
          <w:sz w:val="22"/>
          <w:szCs w:val="22"/>
        </w:rPr>
        <w:t xml:space="preserve"> banksmen are required</w:t>
      </w:r>
      <w:r w:rsidR="00716D69">
        <w:rPr>
          <w:rFonts w:asciiTheme="majorHAnsi" w:hAnsiTheme="majorHAnsi" w:cstheme="majorHAnsi"/>
          <w:sz w:val="22"/>
          <w:szCs w:val="22"/>
        </w:rPr>
        <w:t xml:space="preserve"> to safeguard public footpath access</w:t>
      </w:r>
      <w:r w:rsidR="00233F43">
        <w:rPr>
          <w:rFonts w:asciiTheme="majorHAnsi" w:hAnsiTheme="majorHAnsi" w:cstheme="majorHAnsi"/>
          <w:sz w:val="22"/>
          <w:szCs w:val="22"/>
        </w:rPr>
        <w:t xml:space="preserve">, </w:t>
      </w:r>
      <w:r w:rsidR="00C30B99">
        <w:rPr>
          <w:rFonts w:asciiTheme="majorHAnsi" w:hAnsiTheme="majorHAnsi" w:cstheme="majorHAnsi"/>
          <w:sz w:val="22"/>
          <w:szCs w:val="22"/>
        </w:rPr>
        <w:t xml:space="preserve">a rota of volunteers could be drawn up. </w:t>
      </w:r>
    </w:p>
    <w:p w14:paraId="440104F4" w14:textId="77777777" w:rsidR="00476BAC" w:rsidRDefault="00476BAC" w:rsidP="00AC0490">
      <w:pPr>
        <w:jc w:val="both"/>
        <w:rPr>
          <w:rFonts w:asciiTheme="majorHAnsi" w:hAnsiTheme="majorHAnsi" w:cstheme="majorHAnsi"/>
          <w:sz w:val="22"/>
          <w:szCs w:val="22"/>
        </w:rPr>
      </w:pPr>
    </w:p>
    <w:p w14:paraId="6EED49EA" w14:textId="17427BBE" w:rsidR="00306908" w:rsidRPr="00B825A0" w:rsidRDefault="009C4A94" w:rsidP="00AC0490">
      <w:pPr>
        <w:jc w:val="both"/>
        <w:rPr>
          <w:rFonts w:asciiTheme="majorHAnsi" w:hAnsiTheme="majorHAnsi" w:cstheme="majorHAnsi"/>
          <w:b/>
          <w:bCs/>
          <w:sz w:val="22"/>
          <w:szCs w:val="22"/>
        </w:rPr>
      </w:pPr>
      <w:r w:rsidRPr="00B825A0">
        <w:rPr>
          <w:rFonts w:asciiTheme="majorHAnsi" w:hAnsiTheme="majorHAnsi" w:cstheme="majorHAnsi"/>
          <w:b/>
          <w:bCs/>
          <w:sz w:val="22"/>
          <w:szCs w:val="22"/>
        </w:rPr>
        <w:t>Woodland Management Plan Approval and documentation</w:t>
      </w:r>
      <w:r w:rsidR="00B825A0" w:rsidRPr="00B825A0">
        <w:rPr>
          <w:rFonts w:asciiTheme="majorHAnsi" w:hAnsiTheme="majorHAnsi" w:cstheme="majorHAnsi"/>
          <w:b/>
          <w:bCs/>
          <w:sz w:val="22"/>
          <w:szCs w:val="22"/>
        </w:rPr>
        <w:t>:</w:t>
      </w:r>
    </w:p>
    <w:p w14:paraId="1A56B97D" w14:textId="4D351307" w:rsidR="00B825A0" w:rsidRDefault="00B825A0" w:rsidP="00AC0490">
      <w:pPr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ML reminded all present that in addition to formal approval of the WMP, he has been sent </w:t>
      </w:r>
      <w:r w:rsidR="00885B9D">
        <w:rPr>
          <w:rFonts w:asciiTheme="majorHAnsi" w:hAnsiTheme="majorHAnsi" w:cstheme="majorHAnsi"/>
          <w:sz w:val="22"/>
          <w:szCs w:val="22"/>
        </w:rPr>
        <w:t xml:space="preserve">the European Protected Species Checklist and a document reference PW14. </w:t>
      </w:r>
      <w:r>
        <w:rPr>
          <w:rFonts w:asciiTheme="majorHAnsi" w:hAnsiTheme="majorHAnsi" w:cstheme="majorHAnsi"/>
          <w:sz w:val="22"/>
          <w:szCs w:val="22"/>
        </w:rPr>
        <w:t xml:space="preserve"> </w:t>
      </w:r>
      <w:r w:rsidR="005B1274">
        <w:rPr>
          <w:rFonts w:asciiTheme="majorHAnsi" w:hAnsiTheme="majorHAnsi" w:cstheme="majorHAnsi"/>
          <w:sz w:val="22"/>
          <w:szCs w:val="22"/>
        </w:rPr>
        <w:t xml:space="preserve">He will check with Adrian Beaumont what </w:t>
      </w:r>
      <w:r w:rsidR="00716CC2">
        <w:rPr>
          <w:rFonts w:asciiTheme="majorHAnsi" w:hAnsiTheme="majorHAnsi" w:cstheme="majorHAnsi"/>
          <w:sz w:val="22"/>
          <w:szCs w:val="22"/>
        </w:rPr>
        <w:t>action, if any, is required in respect of these</w:t>
      </w:r>
      <w:r w:rsidR="00671659">
        <w:rPr>
          <w:rFonts w:asciiTheme="majorHAnsi" w:hAnsiTheme="majorHAnsi" w:cstheme="majorHAnsi"/>
          <w:sz w:val="22"/>
          <w:szCs w:val="22"/>
        </w:rPr>
        <w:t xml:space="preserve"> documents</w:t>
      </w:r>
      <w:r w:rsidR="00841599">
        <w:rPr>
          <w:rFonts w:asciiTheme="majorHAnsi" w:hAnsiTheme="majorHAnsi" w:cstheme="majorHAnsi"/>
          <w:sz w:val="22"/>
          <w:szCs w:val="22"/>
        </w:rPr>
        <w:tab/>
      </w:r>
      <w:r w:rsidR="00841599">
        <w:rPr>
          <w:rFonts w:asciiTheme="majorHAnsi" w:hAnsiTheme="majorHAnsi" w:cstheme="majorHAnsi"/>
          <w:sz w:val="22"/>
          <w:szCs w:val="22"/>
        </w:rPr>
        <w:tab/>
      </w:r>
      <w:r w:rsidR="00841599">
        <w:rPr>
          <w:rFonts w:asciiTheme="majorHAnsi" w:hAnsiTheme="majorHAnsi" w:cstheme="majorHAnsi"/>
          <w:sz w:val="22"/>
          <w:szCs w:val="22"/>
        </w:rPr>
        <w:tab/>
      </w:r>
      <w:r w:rsidR="00841599" w:rsidRPr="00841599">
        <w:rPr>
          <w:rFonts w:asciiTheme="majorHAnsi" w:hAnsiTheme="majorHAnsi" w:cstheme="majorHAnsi"/>
          <w:b/>
          <w:bCs/>
          <w:sz w:val="22"/>
          <w:szCs w:val="22"/>
        </w:rPr>
        <w:t>ACTION ML</w:t>
      </w:r>
    </w:p>
    <w:p w14:paraId="5CE9BCF4" w14:textId="77777777" w:rsidR="00716CC2" w:rsidRPr="00476BAC" w:rsidRDefault="00716CC2" w:rsidP="00AC0490">
      <w:pPr>
        <w:jc w:val="both"/>
        <w:rPr>
          <w:rFonts w:ascii="Calibri" w:hAnsi="Calibri"/>
          <w:sz w:val="22"/>
          <w:szCs w:val="22"/>
        </w:rPr>
      </w:pPr>
    </w:p>
    <w:p w14:paraId="39E3DF62" w14:textId="77777777" w:rsidR="00841599" w:rsidRDefault="009C4A94" w:rsidP="00AC0490">
      <w:pPr>
        <w:jc w:val="both"/>
        <w:rPr>
          <w:rFonts w:asciiTheme="majorHAnsi" w:hAnsiTheme="majorHAnsi" w:cstheme="majorHAnsi"/>
          <w:b/>
          <w:bCs/>
          <w:sz w:val="22"/>
          <w:szCs w:val="22"/>
        </w:rPr>
      </w:pPr>
      <w:r w:rsidRPr="00EC121B">
        <w:rPr>
          <w:rFonts w:asciiTheme="majorHAnsi" w:hAnsiTheme="majorHAnsi" w:cstheme="majorHAnsi"/>
          <w:b/>
          <w:bCs/>
          <w:sz w:val="22"/>
          <w:szCs w:val="22"/>
        </w:rPr>
        <w:t xml:space="preserve">Ensuring </w:t>
      </w:r>
      <w:r w:rsidR="00841599" w:rsidRPr="00EC121B">
        <w:rPr>
          <w:rFonts w:asciiTheme="majorHAnsi" w:hAnsiTheme="majorHAnsi" w:cstheme="majorHAnsi"/>
          <w:b/>
          <w:bCs/>
          <w:sz w:val="22"/>
          <w:szCs w:val="22"/>
        </w:rPr>
        <w:t>compliance</w:t>
      </w:r>
      <w:r w:rsidRPr="00EC121B">
        <w:rPr>
          <w:rFonts w:asciiTheme="majorHAnsi" w:hAnsiTheme="majorHAnsi" w:cstheme="majorHAnsi"/>
          <w:b/>
          <w:bCs/>
          <w:sz w:val="22"/>
          <w:szCs w:val="22"/>
        </w:rPr>
        <w:t xml:space="preserve">: </w:t>
      </w:r>
    </w:p>
    <w:p w14:paraId="23FBFDA4" w14:textId="7E1CC965" w:rsidR="00682F82" w:rsidRPr="00B06C14" w:rsidRDefault="00682F82" w:rsidP="00AC0490">
      <w:pPr>
        <w:jc w:val="both"/>
        <w:rPr>
          <w:rFonts w:asciiTheme="majorHAnsi" w:hAnsiTheme="majorHAnsi" w:cstheme="majorHAnsi"/>
          <w:sz w:val="22"/>
          <w:szCs w:val="22"/>
        </w:rPr>
      </w:pPr>
      <w:r w:rsidRPr="00B06C14">
        <w:rPr>
          <w:rFonts w:asciiTheme="majorHAnsi" w:hAnsiTheme="majorHAnsi" w:cstheme="majorHAnsi"/>
          <w:sz w:val="22"/>
          <w:szCs w:val="22"/>
        </w:rPr>
        <w:t xml:space="preserve">PC suggested that </w:t>
      </w:r>
      <w:r w:rsidR="00A16954" w:rsidRPr="00B06C14">
        <w:rPr>
          <w:rFonts w:asciiTheme="majorHAnsi" w:hAnsiTheme="majorHAnsi" w:cstheme="majorHAnsi"/>
          <w:sz w:val="22"/>
          <w:szCs w:val="22"/>
        </w:rPr>
        <w:t xml:space="preserve">with a growing number of </w:t>
      </w:r>
      <w:r w:rsidR="00B06C14" w:rsidRPr="00B06C14">
        <w:rPr>
          <w:rFonts w:asciiTheme="majorHAnsi" w:hAnsiTheme="majorHAnsi" w:cstheme="majorHAnsi"/>
          <w:sz w:val="22"/>
          <w:szCs w:val="22"/>
        </w:rPr>
        <w:t xml:space="preserve">commitments to be adhered to </w:t>
      </w:r>
      <w:r w:rsidR="00B06C14">
        <w:rPr>
          <w:rFonts w:asciiTheme="majorHAnsi" w:hAnsiTheme="majorHAnsi" w:cstheme="majorHAnsi"/>
          <w:sz w:val="22"/>
          <w:szCs w:val="22"/>
        </w:rPr>
        <w:t xml:space="preserve">and </w:t>
      </w:r>
      <w:r w:rsidR="00A16954" w:rsidRPr="00B06C14">
        <w:rPr>
          <w:rFonts w:asciiTheme="majorHAnsi" w:hAnsiTheme="majorHAnsi" w:cstheme="majorHAnsi"/>
          <w:sz w:val="22"/>
          <w:szCs w:val="22"/>
        </w:rPr>
        <w:t xml:space="preserve">criteria to be met </w:t>
      </w:r>
      <w:r w:rsidR="00A166E6" w:rsidRPr="00B06C14">
        <w:rPr>
          <w:rFonts w:asciiTheme="majorHAnsi" w:hAnsiTheme="majorHAnsi" w:cstheme="majorHAnsi"/>
          <w:sz w:val="22"/>
          <w:szCs w:val="22"/>
        </w:rPr>
        <w:t xml:space="preserve">– original consultation statement, WMP, felling licence, </w:t>
      </w:r>
      <w:r w:rsidR="00EB7D83">
        <w:rPr>
          <w:rFonts w:asciiTheme="majorHAnsi" w:hAnsiTheme="majorHAnsi" w:cstheme="majorHAnsi"/>
          <w:sz w:val="22"/>
          <w:szCs w:val="22"/>
        </w:rPr>
        <w:t xml:space="preserve">H&amp;S requirements, </w:t>
      </w:r>
      <w:proofErr w:type="spellStart"/>
      <w:r w:rsidR="00A166E6" w:rsidRPr="00B06C14">
        <w:rPr>
          <w:rFonts w:asciiTheme="majorHAnsi" w:hAnsiTheme="majorHAnsi" w:cstheme="majorHAnsi"/>
          <w:sz w:val="22"/>
          <w:szCs w:val="22"/>
        </w:rPr>
        <w:t>etc</w:t>
      </w:r>
      <w:proofErr w:type="spellEnd"/>
      <w:r w:rsidR="00A166E6" w:rsidRPr="00B06C14">
        <w:rPr>
          <w:rFonts w:asciiTheme="majorHAnsi" w:hAnsiTheme="majorHAnsi" w:cstheme="majorHAnsi"/>
          <w:sz w:val="22"/>
          <w:szCs w:val="22"/>
        </w:rPr>
        <w:t xml:space="preserve">, </w:t>
      </w:r>
      <w:proofErr w:type="spellStart"/>
      <w:r w:rsidR="00A166E6" w:rsidRPr="00B06C14">
        <w:rPr>
          <w:rFonts w:asciiTheme="majorHAnsi" w:hAnsiTheme="majorHAnsi" w:cstheme="majorHAnsi"/>
          <w:sz w:val="22"/>
          <w:szCs w:val="22"/>
        </w:rPr>
        <w:t>etc</w:t>
      </w:r>
      <w:proofErr w:type="spellEnd"/>
      <w:r w:rsidR="00A166E6" w:rsidRPr="00B06C14">
        <w:rPr>
          <w:rFonts w:asciiTheme="majorHAnsi" w:hAnsiTheme="majorHAnsi" w:cstheme="majorHAnsi"/>
          <w:sz w:val="22"/>
          <w:szCs w:val="22"/>
        </w:rPr>
        <w:t xml:space="preserve"> - a checklist in simple business plan format </w:t>
      </w:r>
      <w:r w:rsidR="00CB1AF3" w:rsidRPr="00B06C14">
        <w:rPr>
          <w:rFonts w:asciiTheme="majorHAnsi" w:hAnsiTheme="majorHAnsi" w:cstheme="majorHAnsi"/>
          <w:sz w:val="22"/>
          <w:szCs w:val="22"/>
        </w:rPr>
        <w:t>would</w:t>
      </w:r>
      <w:r w:rsidR="00843F01" w:rsidRPr="00B06C14">
        <w:rPr>
          <w:rFonts w:asciiTheme="majorHAnsi" w:hAnsiTheme="majorHAnsi" w:cstheme="majorHAnsi"/>
          <w:sz w:val="22"/>
          <w:szCs w:val="22"/>
        </w:rPr>
        <w:t xml:space="preserve"> be helpful to monitor progress</w:t>
      </w:r>
      <w:r w:rsidR="00CB1AF3">
        <w:rPr>
          <w:rFonts w:asciiTheme="majorHAnsi" w:hAnsiTheme="majorHAnsi" w:cstheme="majorHAnsi"/>
          <w:sz w:val="22"/>
          <w:szCs w:val="22"/>
        </w:rPr>
        <w:t xml:space="preserve"> across the lifetime of the project</w:t>
      </w:r>
      <w:r w:rsidR="00843F01" w:rsidRPr="00B06C14">
        <w:rPr>
          <w:rFonts w:asciiTheme="majorHAnsi" w:hAnsiTheme="majorHAnsi" w:cstheme="majorHAnsi"/>
          <w:sz w:val="22"/>
          <w:szCs w:val="22"/>
        </w:rPr>
        <w:t>. All present agreed with this proposal.</w:t>
      </w:r>
      <w:r w:rsidR="00B06C14" w:rsidRPr="00B06C14">
        <w:rPr>
          <w:rFonts w:asciiTheme="majorHAnsi" w:hAnsiTheme="majorHAnsi" w:cstheme="majorHAnsi"/>
          <w:sz w:val="22"/>
          <w:szCs w:val="22"/>
        </w:rPr>
        <w:t xml:space="preserve"> </w:t>
      </w:r>
      <w:r w:rsidR="00843F01" w:rsidRPr="00B06C14">
        <w:rPr>
          <w:rFonts w:asciiTheme="majorHAnsi" w:hAnsiTheme="majorHAnsi" w:cstheme="majorHAnsi"/>
          <w:sz w:val="22"/>
          <w:szCs w:val="22"/>
        </w:rPr>
        <w:t>PC will d</w:t>
      </w:r>
      <w:r w:rsidR="00B06C14" w:rsidRPr="00B06C14">
        <w:rPr>
          <w:rFonts w:asciiTheme="majorHAnsi" w:hAnsiTheme="majorHAnsi" w:cstheme="majorHAnsi"/>
          <w:sz w:val="22"/>
          <w:szCs w:val="22"/>
        </w:rPr>
        <w:t>r</w:t>
      </w:r>
      <w:r w:rsidR="00843F01" w:rsidRPr="00B06C14">
        <w:rPr>
          <w:rFonts w:asciiTheme="majorHAnsi" w:hAnsiTheme="majorHAnsi" w:cstheme="majorHAnsi"/>
          <w:sz w:val="22"/>
          <w:szCs w:val="22"/>
        </w:rPr>
        <w:t xml:space="preserve">aw up a </w:t>
      </w:r>
      <w:r w:rsidR="00B06C14" w:rsidRPr="00B06C14">
        <w:rPr>
          <w:rFonts w:asciiTheme="majorHAnsi" w:hAnsiTheme="majorHAnsi" w:cstheme="majorHAnsi"/>
          <w:sz w:val="22"/>
          <w:szCs w:val="22"/>
        </w:rPr>
        <w:t xml:space="preserve">format for consideration. </w:t>
      </w:r>
      <w:r w:rsidR="00EB7D83">
        <w:rPr>
          <w:rFonts w:asciiTheme="majorHAnsi" w:hAnsiTheme="majorHAnsi" w:cstheme="majorHAnsi"/>
          <w:sz w:val="22"/>
          <w:szCs w:val="22"/>
        </w:rPr>
        <w:tab/>
      </w:r>
      <w:r w:rsidR="00AC0490">
        <w:rPr>
          <w:rFonts w:asciiTheme="majorHAnsi" w:hAnsiTheme="majorHAnsi" w:cstheme="majorHAnsi"/>
          <w:sz w:val="22"/>
          <w:szCs w:val="22"/>
        </w:rPr>
        <w:tab/>
      </w:r>
      <w:r w:rsidR="00EB7D83" w:rsidRPr="00EB7D83">
        <w:rPr>
          <w:rFonts w:asciiTheme="majorHAnsi" w:hAnsiTheme="majorHAnsi" w:cstheme="majorHAnsi"/>
          <w:b/>
          <w:bCs/>
          <w:sz w:val="22"/>
          <w:szCs w:val="22"/>
        </w:rPr>
        <w:t>ACTION PC</w:t>
      </w:r>
    </w:p>
    <w:p w14:paraId="27E076D1" w14:textId="77777777" w:rsidR="00EC121B" w:rsidRDefault="00EC121B" w:rsidP="00AC0490">
      <w:pPr>
        <w:jc w:val="both"/>
        <w:rPr>
          <w:rFonts w:asciiTheme="majorHAnsi" w:hAnsiTheme="majorHAnsi" w:cstheme="majorHAnsi"/>
          <w:sz w:val="22"/>
          <w:szCs w:val="22"/>
        </w:rPr>
      </w:pPr>
    </w:p>
    <w:p w14:paraId="56AD380E" w14:textId="490A1581" w:rsidR="00306908" w:rsidRPr="00671659" w:rsidRDefault="009C4A94" w:rsidP="00AC0490">
      <w:pPr>
        <w:jc w:val="both"/>
        <w:rPr>
          <w:rFonts w:asciiTheme="majorHAnsi" w:hAnsiTheme="majorHAnsi" w:cstheme="majorHAnsi"/>
          <w:b/>
          <w:bCs/>
          <w:sz w:val="22"/>
          <w:szCs w:val="22"/>
        </w:rPr>
      </w:pPr>
      <w:r w:rsidRPr="00671659">
        <w:rPr>
          <w:rFonts w:asciiTheme="majorHAnsi" w:hAnsiTheme="majorHAnsi" w:cstheme="majorHAnsi"/>
          <w:b/>
          <w:bCs/>
          <w:sz w:val="22"/>
          <w:szCs w:val="22"/>
        </w:rPr>
        <w:t xml:space="preserve">Draft Response to </w:t>
      </w:r>
      <w:r w:rsidR="003D4F13" w:rsidRPr="00671659">
        <w:rPr>
          <w:rFonts w:asciiTheme="majorHAnsi" w:hAnsiTheme="majorHAnsi" w:cstheme="majorHAnsi"/>
          <w:b/>
          <w:bCs/>
          <w:sz w:val="22"/>
          <w:szCs w:val="22"/>
        </w:rPr>
        <w:t xml:space="preserve">single </w:t>
      </w:r>
      <w:r w:rsidRPr="00671659">
        <w:rPr>
          <w:rFonts w:asciiTheme="majorHAnsi" w:hAnsiTheme="majorHAnsi" w:cstheme="majorHAnsi"/>
          <w:b/>
          <w:bCs/>
          <w:sz w:val="22"/>
          <w:szCs w:val="22"/>
        </w:rPr>
        <w:t>comments/objection</w:t>
      </w:r>
      <w:r w:rsidR="003D4F13" w:rsidRPr="00671659">
        <w:rPr>
          <w:rFonts w:asciiTheme="majorHAnsi" w:hAnsiTheme="majorHAnsi" w:cstheme="majorHAnsi"/>
          <w:b/>
          <w:bCs/>
          <w:sz w:val="22"/>
          <w:szCs w:val="22"/>
        </w:rPr>
        <w:t xml:space="preserve"> to the Society’s intention for the quillets:</w:t>
      </w:r>
    </w:p>
    <w:p w14:paraId="34B2E00F" w14:textId="77777777" w:rsidR="003D4F13" w:rsidRDefault="003D4F13" w:rsidP="00AC0490">
      <w:pPr>
        <w:jc w:val="both"/>
        <w:rPr>
          <w:rFonts w:asciiTheme="majorHAnsi" w:hAnsiTheme="majorHAnsi" w:cstheme="majorHAnsi"/>
          <w:sz w:val="22"/>
          <w:szCs w:val="22"/>
        </w:rPr>
      </w:pPr>
    </w:p>
    <w:p w14:paraId="3D7D9928" w14:textId="02ED4277" w:rsidR="003D4F13" w:rsidRDefault="003D4F13" w:rsidP="00AC0490">
      <w:pPr>
        <w:jc w:val="both"/>
        <w:rPr>
          <w:rFonts w:asciiTheme="majorHAnsi" w:hAnsiTheme="majorHAnsi" w:cstheme="majorHAnsi"/>
          <w:b/>
          <w:bCs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ML had previously circulated a draft </w:t>
      </w:r>
      <w:r w:rsidR="008E0013">
        <w:rPr>
          <w:rFonts w:asciiTheme="majorHAnsi" w:hAnsiTheme="majorHAnsi" w:cstheme="majorHAnsi"/>
          <w:sz w:val="22"/>
          <w:szCs w:val="22"/>
        </w:rPr>
        <w:t>response</w:t>
      </w:r>
      <w:r>
        <w:rPr>
          <w:rFonts w:asciiTheme="majorHAnsi" w:hAnsiTheme="majorHAnsi" w:cstheme="majorHAnsi"/>
          <w:sz w:val="22"/>
          <w:szCs w:val="22"/>
        </w:rPr>
        <w:t>. This was discussed and any further comments are to be sent to ML by Monday</w:t>
      </w:r>
      <w:r w:rsidR="000B2325">
        <w:rPr>
          <w:rFonts w:asciiTheme="majorHAnsi" w:hAnsiTheme="majorHAnsi" w:cstheme="majorHAnsi"/>
          <w:sz w:val="22"/>
          <w:szCs w:val="22"/>
        </w:rPr>
        <w:t>,</w:t>
      </w:r>
      <w:r>
        <w:rPr>
          <w:rFonts w:asciiTheme="majorHAnsi" w:hAnsiTheme="majorHAnsi" w:cstheme="majorHAnsi"/>
          <w:sz w:val="22"/>
          <w:szCs w:val="22"/>
        </w:rPr>
        <w:t xml:space="preserve"> 29</w:t>
      </w:r>
      <w:r w:rsidRPr="003D4F13">
        <w:rPr>
          <w:rFonts w:asciiTheme="majorHAnsi" w:hAnsiTheme="majorHAnsi" w:cstheme="majorHAnsi"/>
          <w:sz w:val="22"/>
          <w:szCs w:val="22"/>
          <w:vertAlign w:val="superscript"/>
        </w:rPr>
        <w:t>th</w:t>
      </w:r>
      <w:r>
        <w:rPr>
          <w:rFonts w:asciiTheme="majorHAnsi" w:hAnsiTheme="majorHAnsi" w:cstheme="majorHAnsi"/>
          <w:sz w:val="22"/>
          <w:szCs w:val="22"/>
        </w:rPr>
        <w:t xml:space="preserve"> May</w:t>
      </w:r>
      <w:r w:rsidR="000B2325">
        <w:rPr>
          <w:rFonts w:asciiTheme="majorHAnsi" w:hAnsiTheme="majorHAnsi" w:cstheme="majorHAnsi"/>
          <w:sz w:val="22"/>
          <w:szCs w:val="22"/>
        </w:rPr>
        <w:t>,</w:t>
      </w:r>
      <w:r w:rsidR="00293D56">
        <w:rPr>
          <w:rFonts w:asciiTheme="majorHAnsi" w:hAnsiTheme="majorHAnsi" w:cstheme="majorHAnsi"/>
          <w:sz w:val="22"/>
          <w:szCs w:val="22"/>
        </w:rPr>
        <w:t xml:space="preserve"> after which date ML will </w:t>
      </w:r>
      <w:r w:rsidR="0077340C">
        <w:rPr>
          <w:rFonts w:asciiTheme="majorHAnsi" w:hAnsiTheme="majorHAnsi" w:cstheme="majorHAnsi"/>
          <w:sz w:val="22"/>
          <w:szCs w:val="22"/>
        </w:rPr>
        <w:t xml:space="preserve">draw up and post a final version. </w:t>
      </w:r>
      <w:r>
        <w:rPr>
          <w:rFonts w:asciiTheme="majorHAnsi" w:hAnsiTheme="majorHAnsi" w:cstheme="majorHAnsi"/>
          <w:sz w:val="22"/>
          <w:szCs w:val="22"/>
        </w:rPr>
        <w:tab/>
      </w:r>
      <w:r>
        <w:rPr>
          <w:rFonts w:asciiTheme="majorHAnsi" w:hAnsiTheme="majorHAnsi" w:cstheme="majorHAnsi"/>
          <w:sz w:val="22"/>
          <w:szCs w:val="22"/>
        </w:rPr>
        <w:tab/>
      </w:r>
      <w:r>
        <w:rPr>
          <w:rFonts w:asciiTheme="majorHAnsi" w:hAnsiTheme="majorHAnsi" w:cstheme="majorHAnsi"/>
          <w:sz w:val="22"/>
          <w:szCs w:val="22"/>
        </w:rPr>
        <w:tab/>
      </w:r>
      <w:r>
        <w:rPr>
          <w:rFonts w:asciiTheme="majorHAnsi" w:hAnsiTheme="majorHAnsi" w:cstheme="majorHAnsi"/>
          <w:sz w:val="22"/>
          <w:szCs w:val="22"/>
        </w:rPr>
        <w:tab/>
      </w:r>
      <w:r>
        <w:rPr>
          <w:rFonts w:asciiTheme="majorHAnsi" w:hAnsiTheme="majorHAnsi" w:cstheme="majorHAnsi"/>
          <w:sz w:val="22"/>
          <w:szCs w:val="22"/>
        </w:rPr>
        <w:tab/>
      </w:r>
      <w:r w:rsidR="0077340C">
        <w:rPr>
          <w:rFonts w:asciiTheme="majorHAnsi" w:hAnsiTheme="majorHAnsi" w:cstheme="majorHAnsi"/>
          <w:sz w:val="22"/>
          <w:szCs w:val="22"/>
        </w:rPr>
        <w:tab/>
      </w:r>
      <w:r w:rsidR="0077340C">
        <w:rPr>
          <w:rFonts w:asciiTheme="majorHAnsi" w:hAnsiTheme="majorHAnsi" w:cstheme="majorHAnsi"/>
          <w:sz w:val="22"/>
          <w:szCs w:val="22"/>
        </w:rPr>
        <w:tab/>
      </w:r>
      <w:r w:rsidR="0077340C">
        <w:rPr>
          <w:rFonts w:asciiTheme="majorHAnsi" w:hAnsiTheme="majorHAnsi" w:cstheme="majorHAnsi"/>
          <w:sz w:val="22"/>
          <w:szCs w:val="22"/>
        </w:rPr>
        <w:tab/>
      </w:r>
      <w:r w:rsidR="0077340C">
        <w:rPr>
          <w:rFonts w:asciiTheme="majorHAnsi" w:hAnsiTheme="majorHAnsi" w:cstheme="majorHAnsi"/>
          <w:sz w:val="22"/>
          <w:szCs w:val="22"/>
        </w:rPr>
        <w:tab/>
      </w:r>
      <w:r w:rsidR="0077340C">
        <w:rPr>
          <w:rFonts w:asciiTheme="majorHAnsi" w:hAnsiTheme="majorHAnsi" w:cstheme="majorHAnsi"/>
          <w:sz w:val="22"/>
          <w:szCs w:val="22"/>
        </w:rPr>
        <w:tab/>
      </w:r>
      <w:r w:rsidR="00AC0490">
        <w:rPr>
          <w:rFonts w:asciiTheme="majorHAnsi" w:hAnsiTheme="majorHAnsi" w:cstheme="majorHAnsi"/>
          <w:sz w:val="22"/>
          <w:szCs w:val="22"/>
        </w:rPr>
        <w:t xml:space="preserve">  </w:t>
      </w:r>
      <w:r w:rsidRPr="004A2C96">
        <w:rPr>
          <w:rFonts w:asciiTheme="majorHAnsi" w:hAnsiTheme="majorHAnsi" w:cstheme="majorHAnsi"/>
          <w:b/>
          <w:bCs/>
          <w:sz w:val="22"/>
          <w:szCs w:val="22"/>
        </w:rPr>
        <w:t>ACTION All</w:t>
      </w:r>
      <w:r w:rsidR="004A2C96" w:rsidRPr="004A2C96">
        <w:rPr>
          <w:rFonts w:asciiTheme="majorHAnsi" w:hAnsiTheme="majorHAnsi" w:cstheme="majorHAnsi"/>
          <w:b/>
          <w:bCs/>
          <w:sz w:val="22"/>
          <w:szCs w:val="22"/>
        </w:rPr>
        <w:t xml:space="preserve"> TO CONSIDER</w:t>
      </w:r>
    </w:p>
    <w:p w14:paraId="2B0B8702" w14:textId="34B4375A" w:rsidR="0077340C" w:rsidRDefault="0077340C" w:rsidP="00AC0490">
      <w:pPr>
        <w:jc w:val="both"/>
        <w:rPr>
          <w:rFonts w:asciiTheme="majorHAnsi" w:hAnsiTheme="majorHAnsi" w:cstheme="majorHAnsi"/>
          <w:b/>
          <w:bCs/>
          <w:sz w:val="22"/>
          <w:szCs w:val="22"/>
        </w:rPr>
      </w:pPr>
      <w:r>
        <w:rPr>
          <w:rFonts w:asciiTheme="majorHAnsi" w:hAnsiTheme="majorHAnsi" w:cstheme="majorHAnsi"/>
          <w:b/>
          <w:bCs/>
          <w:sz w:val="22"/>
          <w:szCs w:val="22"/>
        </w:rPr>
        <w:tab/>
      </w:r>
      <w:r>
        <w:rPr>
          <w:rFonts w:asciiTheme="majorHAnsi" w:hAnsiTheme="majorHAnsi" w:cstheme="majorHAnsi"/>
          <w:b/>
          <w:bCs/>
          <w:sz w:val="22"/>
          <w:szCs w:val="22"/>
        </w:rPr>
        <w:tab/>
      </w:r>
      <w:r>
        <w:rPr>
          <w:rFonts w:asciiTheme="majorHAnsi" w:hAnsiTheme="majorHAnsi" w:cstheme="majorHAnsi"/>
          <w:b/>
          <w:bCs/>
          <w:sz w:val="22"/>
          <w:szCs w:val="22"/>
        </w:rPr>
        <w:tab/>
      </w:r>
      <w:r>
        <w:rPr>
          <w:rFonts w:asciiTheme="majorHAnsi" w:hAnsiTheme="majorHAnsi" w:cstheme="majorHAnsi"/>
          <w:b/>
          <w:bCs/>
          <w:sz w:val="22"/>
          <w:szCs w:val="22"/>
        </w:rPr>
        <w:tab/>
      </w:r>
      <w:r>
        <w:rPr>
          <w:rFonts w:asciiTheme="majorHAnsi" w:hAnsiTheme="majorHAnsi" w:cstheme="majorHAnsi"/>
          <w:b/>
          <w:bCs/>
          <w:sz w:val="22"/>
          <w:szCs w:val="22"/>
        </w:rPr>
        <w:tab/>
      </w:r>
      <w:r>
        <w:rPr>
          <w:rFonts w:asciiTheme="majorHAnsi" w:hAnsiTheme="majorHAnsi" w:cstheme="majorHAnsi"/>
          <w:b/>
          <w:bCs/>
          <w:sz w:val="22"/>
          <w:szCs w:val="22"/>
        </w:rPr>
        <w:tab/>
      </w:r>
      <w:r>
        <w:rPr>
          <w:rFonts w:asciiTheme="majorHAnsi" w:hAnsiTheme="majorHAnsi" w:cstheme="majorHAnsi"/>
          <w:b/>
          <w:bCs/>
          <w:sz w:val="22"/>
          <w:szCs w:val="22"/>
        </w:rPr>
        <w:tab/>
      </w:r>
      <w:r>
        <w:rPr>
          <w:rFonts w:asciiTheme="majorHAnsi" w:hAnsiTheme="majorHAnsi" w:cstheme="majorHAnsi"/>
          <w:b/>
          <w:bCs/>
          <w:sz w:val="22"/>
          <w:szCs w:val="22"/>
        </w:rPr>
        <w:tab/>
      </w:r>
      <w:r>
        <w:rPr>
          <w:rFonts w:asciiTheme="majorHAnsi" w:hAnsiTheme="majorHAnsi" w:cstheme="majorHAnsi"/>
          <w:b/>
          <w:bCs/>
          <w:sz w:val="22"/>
          <w:szCs w:val="22"/>
        </w:rPr>
        <w:tab/>
      </w:r>
      <w:r>
        <w:rPr>
          <w:rFonts w:asciiTheme="majorHAnsi" w:hAnsiTheme="majorHAnsi" w:cstheme="majorHAnsi"/>
          <w:b/>
          <w:bCs/>
          <w:sz w:val="22"/>
          <w:szCs w:val="22"/>
        </w:rPr>
        <w:tab/>
      </w:r>
      <w:r>
        <w:rPr>
          <w:rFonts w:asciiTheme="majorHAnsi" w:hAnsiTheme="majorHAnsi" w:cstheme="majorHAnsi"/>
          <w:b/>
          <w:bCs/>
          <w:sz w:val="22"/>
          <w:szCs w:val="22"/>
        </w:rPr>
        <w:tab/>
        <w:t>ACTION ML</w:t>
      </w:r>
    </w:p>
    <w:p w14:paraId="1533108F" w14:textId="77777777" w:rsidR="00221273" w:rsidRDefault="009C4A94" w:rsidP="00AC0490">
      <w:pPr>
        <w:jc w:val="both"/>
        <w:rPr>
          <w:rFonts w:asciiTheme="majorHAnsi" w:hAnsiTheme="majorHAnsi" w:cstheme="majorHAnsi"/>
          <w:sz w:val="22"/>
          <w:szCs w:val="22"/>
        </w:rPr>
      </w:pPr>
      <w:r w:rsidRPr="00221273">
        <w:rPr>
          <w:rFonts w:asciiTheme="majorHAnsi" w:hAnsiTheme="majorHAnsi" w:cstheme="majorHAnsi"/>
          <w:b/>
          <w:bCs/>
          <w:sz w:val="22"/>
          <w:szCs w:val="22"/>
        </w:rPr>
        <w:t>Apple Pressing 2023</w:t>
      </w:r>
      <w:r w:rsidR="004A2C96" w:rsidRPr="00221273">
        <w:rPr>
          <w:rFonts w:asciiTheme="majorHAnsi" w:hAnsiTheme="majorHAnsi" w:cstheme="majorHAnsi"/>
          <w:b/>
          <w:bCs/>
          <w:sz w:val="22"/>
          <w:szCs w:val="22"/>
        </w:rPr>
        <w:t>:</w:t>
      </w:r>
      <w:r w:rsidR="004A2C96">
        <w:rPr>
          <w:rFonts w:asciiTheme="majorHAnsi" w:hAnsiTheme="majorHAnsi" w:cstheme="majorHAnsi"/>
          <w:sz w:val="22"/>
          <w:szCs w:val="22"/>
        </w:rPr>
        <w:t xml:space="preserve"> </w:t>
      </w:r>
    </w:p>
    <w:p w14:paraId="4ED751C6" w14:textId="39E5177E" w:rsidR="00D92367" w:rsidRDefault="004A2C96" w:rsidP="00AC0490">
      <w:pPr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Given SR’s forward commitments, it was thought that </w:t>
      </w:r>
      <w:r w:rsidR="00C50F34">
        <w:rPr>
          <w:rFonts w:asciiTheme="majorHAnsi" w:hAnsiTheme="majorHAnsi" w:cstheme="majorHAnsi"/>
          <w:sz w:val="22"/>
          <w:szCs w:val="22"/>
        </w:rPr>
        <w:t>Saturday 21</w:t>
      </w:r>
      <w:r w:rsidR="00C50F34" w:rsidRPr="00C50F34">
        <w:rPr>
          <w:rFonts w:asciiTheme="majorHAnsi" w:hAnsiTheme="majorHAnsi" w:cstheme="majorHAnsi"/>
          <w:sz w:val="22"/>
          <w:szCs w:val="22"/>
          <w:vertAlign w:val="superscript"/>
        </w:rPr>
        <w:t>st</w:t>
      </w:r>
      <w:r w:rsidR="00C50F34">
        <w:rPr>
          <w:rFonts w:asciiTheme="majorHAnsi" w:hAnsiTheme="majorHAnsi" w:cstheme="majorHAnsi"/>
          <w:sz w:val="22"/>
          <w:szCs w:val="22"/>
        </w:rPr>
        <w:t xml:space="preserve"> October would be the optimum date for a repeat apple-pre</w:t>
      </w:r>
      <w:r w:rsidR="008E0013">
        <w:rPr>
          <w:rFonts w:asciiTheme="majorHAnsi" w:hAnsiTheme="majorHAnsi" w:cstheme="majorHAnsi"/>
          <w:sz w:val="22"/>
          <w:szCs w:val="22"/>
        </w:rPr>
        <w:t>s</w:t>
      </w:r>
      <w:r w:rsidR="00C50F34">
        <w:rPr>
          <w:rFonts w:asciiTheme="majorHAnsi" w:hAnsiTheme="majorHAnsi" w:cstheme="majorHAnsi"/>
          <w:sz w:val="22"/>
          <w:szCs w:val="22"/>
        </w:rPr>
        <w:t xml:space="preserve">sing event in Chapel Lawn. </w:t>
      </w:r>
      <w:r w:rsidR="00221273">
        <w:rPr>
          <w:rFonts w:asciiTheme="majorHAnsi" w:hAnsiTheme="majorHAnsi" w:cstheme="majorHAnsi"/>
          <w:sz w:val="22"/>
          <w:szCs w:val="22"/>
        </w:rPr>
        <w:t xml:space="preserve">It was also agreed that a maximum volume of apples would need to be introduced. </w:t>
      </w:r>
      <w:r w:rsidR="009C4A94" w:rsidRPr="004A2C96">
        <w:rPr>
          <w:rFonts w:asciiTheme="majorHAnsi" w:hAnsiTheme="majorHAnsi" w:cstheme="majorHAnsi"/>
          <w:sz w:val="22"/>
          <w:szCs w:val="22"/>
        </w:rPr>
        <w:t xml:space="preserve"> </w:t>
      </w:r>
      <w:r w:rsidR="00D92367">
        <w:rPr>
          <w:rFonts w:asciiTheme="majorHAnsi" w:hAnsiTheme="majorHAnsi" w:cstheme="majorHAnsi"/>
          <w:sz w:val="22"/>
          <w:szCs w:val="22"/>
        </w:rPr>
        <w:t>PC will email SR to suggest that date and to ask her advice on what pers</w:t>
      </w:r>
      <w:r w:rsidR="00616F9B">
        <w:rPr>
          <w:rFonts w:asciiTheme="majorHAnsi" w:hAnsiTheme="majorHAnsi" w:cstheme="majorHAnsi"/>
          <w:sz w:val="22"/>
          <w:szCs w:val="22"/>
        </w:rPr>
        <w:t>o</w:t>
      </w:r>
      <w:r w:rsidR="00D92367">
        <w:rPr>
          <w:rFonts w:asciiTheme="majorHAnsi" w:hAnsiTheme="majorHAnsi" w:cstheme="majorHAnsi"/>
          <w:sz w:val="22"/>
          <w:szCs w:val="22"/>
        </w:rPr>
        <w:t xml:space="preserve">nal limit should be introduced. </w:t>
      </w:r>
      <w:r w:rsidR="00D92367">
        <w:rPr>
          <w:rFonts w:asciiTheme="majorHAnsi" w:hAnsiTheme="majorHAnsi" w:cstheme="majorHAnsi"/>
          <w:sz w:val="22"/>
          <w:szCs w:val="22"/>
        </w:rPr>
        <w:tab/>
      </w:r>
      <w:r w:rsidR="00D92367">
        <w:rPr>
          <w:rFonts w:asciiTheme="majorHAnsi" w:hAnsiTheme="majorHAnsi" w:cstheme="majorHAnsi"/>
          <w:sz w:val="22"/>
          <w:szCs w:val="22"/>
        </w:rPr>
        <w:tab/>
      </w:r>
      <w:r w:rsidR="00D92367">
        <w:rPr>
          <w:rFonts w:asciiTheme="majorHAnsi" w:hAnsiTheme="majorHAnsi" w:cstheme="majorHAnsi"/>
          <w:sz w:val="22"/>
          <w:szCs w:val="22"/>
        </w:rPr>
        <w:tab/>
      </w:r>
      <w:r w:rsidR="00D92367">
        <w:rPr>
          <w:rFonts w:asciiTheme="majorHAnsi" w:hAnsiTheme="majorHAnsi" w:cstheme="majorHAnsi"/>
          <w:sz w:val="22"/>
          <w:szCs w:val="22"/>
        </w:rPr>
        <w:tab/>
      </w:r>
      <w:r w:rsidR="00D92367">
        <w:rPr>
          <w:rFonts w:asciiTheme="majorHAnsi" w:hAnsiTheme="majorHAnsi" w:cstheme="majorHAnsi"/>
          <w:sz w:val="22"/>
          <w:szCs w:val="22"/>
        </w:rPr>
        <w:tab/>
      </w:r>
      <w:r w:rsidR="00D92367">
        <w:rPr>
          <w:rFonts w:asciiTheme="majorHAnsi" w:hAnsiTheme="majorHAnsi" w:cstheme="majorHAnsi"/>
          <w:sz w:val="22"/>
          <w:szCs w:val="22"/>
        </w:rPr>
        <w:tab/>
      </w:r>
      <w:r w:rsidR="00D92367" w:rsidRPr="00D92367">
        <w:rPr>
          <w:rFonts w:asciiTheme="majorHAnsi" w:hAnsiTheme="majorHAnsi" w:cstheme="majorHAnsi"/>
          <w:b/>
          <w:bCs/>
          <w:sz w:val="22"/>
          <w:szCs w:val="22"/>
        </w:rPr>
        <w:t>ACTION PC</w:t>
      </w:r>
    </w:p>
    <w:p w14:paraId="17139748" w14:textId="77777777" w:rsidR="00D92367" w:rsidRDefault="00D92367" w:rsidP="00AC0490">
      <w:pPr>
        <w:jc w:val="both"/>
        <w:rPr>
          <w:rFonts w:asciiTheme="majorHAnsi" w:hAnsiTheme="majorHAnsi" w:cstheme="majorHAnsi"/>
          <w:sz w:val="22"/>
          <w:szCs w:val="22"/>
        </w:rPr>
      </w:pPr>
    </w:p>
    <w:p w14:paraId="62615B0F" w14:textId="67B8299C" w:rsidR="00306908" w:rsidRDefault="009C4A94" w:rsidP="00AC0490">
      <w:pPr>
        <w:jc w:val="both"/>
        <w:rPr>
          <w:rFonts w:asciiTheme="majorHAnsi" w:hAnsiTheme="majorHAnsi" w:cstheme="majorHAnsi"/>
          <w:b/>
          <w:bCs/>
          <w:sz w:val="22"/>
          <w:szCs w:val="22"/>
        </w:rPr>
      </w:pPr>
      <w:r w:rsidRPr="00D92367">
        <w:rPr>
          <w:rFonts w:asciiTheme="majorHAnsi" w:hAnsiTheme="majorHAnsi" w:cstheme="majorHAnsi"/>
          <w:b/>
          <w:bCs/>
          <w:sz w:val="22"/>
          <w:szCs w:val="22"/>
        </w:rPr>
        <w:t>Any other business</w:t>
      </w:r>
      <w:r w:rsidR="00D92367">
        <w:rPr>
          <w:rFonts w:asciiTheme="majorHAnsi" w:hAnsiTheme="majorHAnsi" w:cstheme="majorHAnsi"/>
          <w:b/>
          <w:bCs/>
          <w:sz w:val="22"/>
          <w:szCs w:val="22"/>
        </w:rPr>
        <w:t>:</w:t>
      </w:r>
    </w:p>
    <w:p w14:paraId="0BDAD294" w14:textId="64EBA4DB" w:rsidR="00C2650F" w:rsidRDefault="00C2650F" w:rsidP="00AC0490">
      <w:pPr>
        <w:jc w:val="both"/>
        <w:rPr>
          <w:rFonts w:asciiTheme="majorHAnsi" w:hAnsiTheme="majorHAnsi" w:cstheme="majorHAnsi"/>
          <w:b/>
          <w:bCs/>
          <w:sz w:val="22"/>
          <w:szCs w:val="22"/>
        </w:rPr>
      </w:pPr>
      <w:r w:rsidRPr="00C16890">
        <w:rPr>
          <w:rFonts w:asciiTheme="majorHAnsi" w:hAnsiTheme="majorHAnsi" w:cstheme="majorHAnsi"/>
          <w:sz w:val="22"/>
          <w:szCs w:val="22"/>
        </w:rPr>
        <w:t>It was agreed that the remaining timber from the greenwood chair making in 2022</w:t>
      </w:r>
      <w:r w:rsidR="00C16890" w:rsidRPr="00C16890">
        <w:rPr>
          <w:rFonts w:asciiTheme="majorHAnsi" w:hAnsiTheme="majorHAnsi" w:cstheme="majorHAnsi"/>
          <w:sz w:val="22"/>
          <w:szCs w:val="22"/>
        </w:rPr>
        <w:t xml:space="preserve"> could be used to construct one or more rustic benches. </w:t>
      </w:r>
      <w:r w:rsidR="00C16890">
        <w:rPr>
          <w:rFonts w:asciiTheme="majorHAnsi" w:hAnsiTheme="majorHAnsi" w:cstheme="majorHAnsi"/>
          <w:sz w:val="22"/>
          <w:szCs w:val="22"/>
        </w:rPr>
        <w:t>ML will create space in his barn and work with others on a design.</w:t>
      </w:r>
      <w:r w:rsidR="00C16890">
        <w:rPr>
          <w:rFonts w:asciiTheme="majorHAnsi" w:hAnsiTheme="majorHAnsi" w:cstheme="majorHAnsi"/>
          <w:sz w:val="22"/>
          <w:szCs w:val="22"/>
        </w:rPr>
        <w:tab/>
      </w:r>
      <w:r w:rsidR="00C16890">
        <w:rPr>
          <w:rFonts w:asciiTheme="majorHAnsi" w:hAnsiTheme="majorHAnsi" w:cstheme="majorHAnsi"/>
          <w:sz w:val="22"/>
          <w:szCs w:val="22"/>
        </w:rPr>
        <w:tab/>
      </w:r>
      <w:r w:rsidR="00C16890">
        <w:rPr>
          <w:rFonts w:asciiTheme="majorHAnsi" w:hAnsiTheme="majorHAnsi" w:cstheme="majorHAnsi"/>
          <w:sz w:val="22"/>
          <w:szCs w:val="22"/>
        </w:rPr>
        <w:tab/>
      </w:r>
      <w:r w:rsidR="00C16890">
        <w:rPr>
          <w:rFonts w:asciiTheme="majorHAnsi" w:hAnsiTheme="majorHAnsi" w:cstheme="majorHAnsi"/>
          <w:sz w:val="22"/>
          <w:szCs w:val="22"/>
        </w:rPr>
        <w:tab/>
      </w:r>
      <w:r w:rsidR="00C16890">
        <w:rPr>
          <w:rFonts w:asciiTheme="majorHAnsi" w:hAnsiTheme="majorHAnsi" w:cstheme="majorHAnsi"/>
          <w:sz w:val="22"/>
          <w:szCs w:val="22"/>
        </w:rPr>
        <w:tab/>
      </w:r>
      <w:r w:rsidR="00C16890">
        <w:rPr>
          <w:rFonts w:asciiTheme="majorHAnsi" w:hAnsiTheme="majorHAnsi" w:cstheme="majorHAnsi"/>
          <w:sz w:val="22"/>
          <w:szCs w:val="22"/>
        </w:rPr>
        <w:tab/>
      </w:r>
      <w:r w:rsidR="00C16890">
        <w:rPr>
          <w:rFonts w:asciiTheme="majorHAnsi" w:hAnsiTheme="majorHAnsi" w:cstheme="majorHAnsi"/>
          <w:sz w:val="22"/>
          <w:szCs w:val="22"/>
        </w:rPr>
        <w:tab/>
      </w:r>
      <w:r w:rsidR="00C16890">
        <w:rPr>
          <w:rFonts w:asciiTheme="majorHAnsi" w:hAnsiTheme="majorHAnsi" w:cstheme="majorHAnsi"/>
          <w:sz w:val="22"/>
          <w:szCs w:val="22"/>
        </w:rPr>
        <w:tab/>
      </w:r>
      <w:r w:rsidR="00C16890">
        <w:rPr>
          <w:rFonts w:asciiTheme="majorHAnsi" w:hAnsiTheme="majorHAnsi" w:cstheme="majorHAnsi"/>
          <w:sz w:val="22"/>
          <w:szCs w:val="22"/>
        </w:rPr>
        <w:tab/>
      </w:r>
      <w:r w:rsidR="00C16890">
        <w:rPr>
          <w:rFonts w:asciiTheme="majorHAnsi" w:hAnsiTheme="majorHAnsi" w:cstheme="majorHAnsi"/>
          <w:sz w:val="22"/>
          <w:szCs w:val="22"/>
        </w:rPr>
        <w:tab/>
      </w:r>
      <w:r w:rsidR="00C16890">
        <w:rPr>
          <w:rFonts w:asciiTheme="majorHAnsi" w:hAnsiTheme="majorHAnsi" w:cstheme="majorHAnsi"/>
          <w:sz w:val="22"/>
          <w:szCs w:val="22"/>
        </w:rPr>
        <w:tab/>
      </w:r>
      <w:r w:rsidR="00C16890" w:rsidRPr="00C16890">
        <w:rPr>
          <w:rFonts w:asciiTheme="majorHAnsi" w:hAnsiTheme="majorHAnsi" w:cstheme="majorHAnsi"/>
          <w:b/>
          <w:bCs/>
          <w:sz w:val="22"/>
          <w:szCs w:val="22"/>
        </w:rPr>
        <w:t>ACTION ML</w:t>
      </w:r>
    </w:p>
    <w:p w14:paraId="50383F5F" w14:textId="77777777" w:rsidR="00EB1F7C" w:rsidRPr="005D41F4" w:rsidRDefault="00EB1F7C" w:rsidP="00AC0490">
      <w:pPr>
        <w:jc w:val="both"/>
        <w:rPr>
          <w:rFonts w:asciiTheme="majorHAnsi" w:hAnsiTheme="majorHAnsi" w:cstheme="majorHAnsi"/>
          <w:sz w:val="22"/>
          <w:szCs w:val="22"/>
        </w:rPr>
      </w:pPr>
    </w:p>
    <w:p w14:paraId="57FB5B51" w14:textId="59E88567" w:rsidR="005D41F4" w:rsidRPr="005D41F4" w:rsidRDefault="00EB1F7C" w:rsidP="005D41F4">
      <w:pPr>
        <w:jc w:val="both"/>
        <w:rPr>
          <w:rFonts w:asciiTheme="majorHAnsi" w:hAnsiTheme="majorHAnsi" w:cstheme="majorHAnsi"/>
          <w:sz w:val="22"/>
          <w:szCs w:val="22"/>
        </w:rPr>
      </w:pPr>
      <w:r w:rsidRPr="005D41F4">
        <w:rPr>
          <w:rFonts w:asciiTheme="majorHAnsi" w:hAnsiTheme="majorHAnsi" w:cstheme="majorHAnsi"/>
          <w:sz w:val="22"/>
          <w:szCs w:val="22"/>
        </w:rPr>
        <w:t xml:space="preserve">A </w:t>
      </w:r>
      <w:r w:rsidR="005D41F4" w:rsidRPr="005D41F4">
        <w:rPr>
          <w:rFonts w:asciiTheme="majorHAnsi" w:hAnsiTheme="majorHAnsi" w:cstheme="majorHAnsi"/>
          <w:sz w:val="22"/>
          <w:szCs w:val="22"/>
        </w:rPr>
        <w:t>2024 Woodland Fair</w:t>
      </w:r>
      <w:r w:rsidR="005D41F4">
        <w:rPr>
          <w:rFonts w:asciiTheme="majorHAnsi" w:hAnsiTheme="majorHAnsi" w:cstheme="majorHAnsi"/>
          <w:sz w:val="22"/>
          <w:szCs w:val="22"/>
        </w:rPr>
        <w:t xml:space="preserve"> was discussed. Given the heavy workload involved, </w:t>
      </w:r>
      <w:r w:rsidR="002D42B2">
        <w:rPr>
          <w:rFonts w:asciiTheme="majorHAnsi" w:hAnsiTheme="majorHAnsi" w:cstheme="majorHAnsi"/>
          <w:sz w:val="22"/>
          <w:szCs w:val="22"/>
        </w:rPr>
        <w:t>overtures wo</w:t>
      </w:r>
      <w:r w:rsidR="00302521">
        <w:rPr>
          <w:rFonts w:asciiTheme="majorHAnsi" w:hAnsiTheme="majorHAnsi" w:cstheme="majorHAnsi"/>
          <w:sz w:val="22"/>
          <w:szCs w:val="22"/>
        </w:rPr>
        <w:t>u</w:t>
      </w:r>
      <w:r w:rsidR="002D42B2">
        <w:rPr>
          <w:rFonts w:asciiTheme="majorHAnsi" w:hAnsiTheme="majorHAnsi" w:cstheme="majorHAnsi"/>
          <w:sz w:val="22"/>
          <w:szCs w:val="22"/>
        </w:rPr>
        <w:t>ld</w:t>
      </w:r>
      <w:r w:rsidR="00302521">
        <w:rPr>
          <w:rFonts w:asciiTheme="majorHAnsi" w:hAnsiTheme="majorHAnsi" w:cstheme="majorHAnsi"/>
          <w:sz w:val="22"/>
          <w:szCs w:val="22"/>
        </w:rPr>
        <w:t xml:space="preserve"> </w:t>
      </w:r>
      <w:r w:rsidR="002D42B2">
        <w:rPr>
          <w:rFonts w:asciiTheme="majorHAnsi" w:hAnsiTheme="majorHAnsi" w:cstheme="majorHAnsi"/>
          <w:sz w:val="22"/>
          <w:szCs w:val="22"/>
        </w:rPr>
        <w:t>be made to other organisa</w:t>
      </w:r>
      <w:r w:rsidR="00302521">
        <w:rPr>
          <w:rFonts w:asciiTheme="majorHAnsi" w:hAnsiTheme="majorHAnsi" w:cstheme="majorHAnsi"/>
          <w:sz w:val="22"/>
          <w:szCs w:val="22"/>
        </w:rPr>
        <w:t>t</w:t>
      </w:r>
      <w:r w:rsidR="002D42B2">
        <w:rPr>
          <w:rFonts w:asciiTheme="majorHAnsi" w:hAnsiTheme="majorHAnsi" w:cstheme="majorHAnsi"/>
          <w:sz w:val="22"/>
          <w:szCs w:val="22"/>
        </w:rPr>
        <w:t xml:space="preserve">ions in the village about a possible collaborative approach with duties shared </w:t>
      </w:r>
      <w:r w:rsidR="00302521">
        <w:rPr>
          <w:rFonts w:asciiTheme="majorHAnsi" w:hAnsiTheme="majorHAnsi" w:cstheme="majorHAnsi"/>
          <w:sz w:val="22"/>
          <w:szCs w:val="22"/>
        </w:rPr>
        <w:t>equitably.</w:t>
      </w:r>
      <w:r w:rsidR="00302521">
        <w:rPr>
          <w:rFonts w:asciiTheme="majorHAnsi" w:hAnsiTheme="majorHAnsi" w:cstheme="majorHAnsi"/>
          <w:sz w:val="22"/>
          <w:szCs w:val="22"/>
        </w:rPr>
        <w:tab/>
      </w:r>
      <w:r w:rsidR="00302521">
        <w:rPr>
          <w:rFonts w:asciiTheme="majorHAnsi" w:hAnsiTheme="majorHAnsi" w:cstheme="majorHAnsi"/>
          <w:sz w:val="22"/>
          <w:szCs w:val="22"/>
        </w:rPr>
        <w:tab/>
      </w:r>
      <w:r w:rsidR="001019BD">
        <w:rPr>
          <w:rFonts w:asciiTheme="majorHAnsi" w:hAnsiTheme="majorHAnsi" w:cstheme="majorHAnsi"/>
          <w:sz w:val="22"/>
          <w:szCs w:val="22"/>
        </w:rPr>
        <w:tab/>
      </w:r>
      <w:r w:rsidR="00302521">
        <w:rPr>
          <w:rFonts w:asciiTheme="majorHAnsi" w:hAnsiTheme="majorHAnsi" w:cstheme="majorHAnsi"/>
          <w:sz w:val="22"/>
          <w:szCs w:val="22"/>
        </w:rPr>
        <w:tab/>
      </w:r>
      <w:r w:rsidR="00302521">
        <w:rPr>
          <w:rFonts w:asciiTheme="majorHAnsi" w:hAnsiTheme="majorHAnsi" w:cstheme="majorHAnsi"/>
          <w:sz w:val="22"/>
          <w:szCs w:val="22"/>
        </w:rPr>
        <w:tab/>
      </w:r>
      <w:r w:rsidR="00302521">
        <w:rPr>
          <w:rFonts w:asciiTheme="majorHAnsi" w:hAnsiTheme="majorHAnsi" w:cstheme="majorHAnsi"/>
          <w:sz w:val="22"/>
          <w:szCs w:val="22"/>
        </w:rPr>
        <w:tab/>
      </w:r>
      <w:r w:rsidR="00302521">
        <w:rPr>
          <w:rFonts w:asciiTheme="majorHAnsi" w:hAnsiTheme="majorHAnsi" w:cstheme="majorHAnsi"/>
          <w:sz w:val="22"/>
          <w:szCs w:val="22"/>
        </w:rPr>
        <w:tab/>
      </w:r>
      <w:r w:rsidR="00302521">
        <w:rPr>
          <w:rFonts w:asciiTheme="majorHAnsi" w:hAnsiTheme="majorHAnsi" w:cstheme="majorHAnsi"/>
          <w:sz w:val="22"/>
          <w:szCs w:val="22"/>
        </w:rPr>
        <w:tab/>
      </w:r>
      <w:r w:rsidR="00302521">
        <w:rPr>
          <w:rFonts w:asciiTheme="majorHAnsi" w:hAnsiTheme="majorHAnsi" w:cstheme="majorHAnsi"/>
          <w:sz w:val="22"/>
          <w:szCs w:val="22"/>
        </w:rPr>
        <w:tab/>
      </w:r>
      <w:r w:rsidR="00302521" w:rsidRPr="00302521">
        <w:rPr>
          <w:rFonts w:asciiTheme="majorHAnsi" w:hAnsiTheme="majorHAnsi" w:cstheme="majorHAnsi"/>
          <w:b/>
          <w:bCs/>
          <w:sz w:val="22"/>
          <w:szCs w:val="22"/>
        </w:rPr>
        <w:t xml:space="preserve">         ACTION ML/PC</w:t>
      </w:r>
    </w:p>
    <w:p w14:paraId="56580407" w14:textId="77777777" w:rsidR="00D92367" w:rsidRPr="00723D8E" w:rsidRDefault="00D92367" w:rsidP="00AC0490">
      <w:pPr>
        <w:jc w:val="both"/>
        <w:rPr>
          <w:rFonts w:asciiTheme="majorHAnsi" w:hAnsiTheme="majorHAnsi" w:cstheme="majorHAnsi"/>
          <w:sz w:val="22"/>
          <w:szCs w:val="22"/>
        </w:rPr>
      </w:pPr>
    </w:p>
    <w:p w14:paraId="280DD872" w14:textId="33CF87B4" w:rsidR="001019BD" w:rsidRDefault="00217508" w:rsidP="00AC0490">
      <w:pPr>
        <w:jc w:val="both"/>
        <w:rPr>
          <w:rFonts w:asciiTheme="majorHAnsi" w:hAnsiTheme="majorHAnsi" w:cstheme="majorHAnsi"/>
          <w:b/>
          <w:bCs/>
          <w:sz w:val="22"/>
          <w:szCs w:val="22"/>
        </w:rPr>
      </w:pPr>
      <w:r w:rsidRPr="00723D8E">
        <w:rPr>
          <w:rFonts w:asciiTheme="majorHAnsi" w:hAnsiTheme="majorHAnsi" w:cstheme="majorHAnsi"/>
          <w:sz w:val="22"/>
          <w:szCs w:val="22"/>
        </w:rPr>
        <w:t xml:space="preserve">ML will approach Clun Town Council </w:t>
      </w:r>
      <w:r w:rsidR="00723D8E" w:rsidRPr="00723D8E">
        <w:rPr>
          <w:rFonts w:asciiTheme="majorHAnsi" w:hAnsiTheme="majorHAnsi" w:cstheme="majorHAnsi"/>
          <w:sz w:val="22"/>
          <w:szCs w:val="22"/>
        </w:rPr>
        <w:t>with a request for funding to purchase a battery</w:t>
      </w:r>
      <w:r w:rsidR="00F116C7">
        <w:rPr>
          <w:rFonts w:asciiTheme="majorHAnsi" w:hAnsiTheme="majorHAnsi" w:cstheme="majorHAnsi"/>
          <w:sz w:val="22"/>
          <w:szCs w:val="22"/>
        </w:rPr>
        <w:t>-</w:t>
      </w:r>
      <w:r w:rsidR="00723D8E" w:rsidRPr="00723D8E">
        <w:rPr>
          <w:rFonts w:asciiTheme="majorHAnsi" w:hAnsiTheme="majorHAnsi" w:cstheme="majorHAnsi"/>
          <w:sz w:val="22"/>
          <w:szCs w:val="22"/>
        </w:rPr>
        <w:t>operated chainsaw and two batteries</w:t>
      </w:r>
      <w:r w:rsidR="00723D8E" w:rsidRPr="00723D8E">
        <w:rPr>
          <w:rFonts w:asciiTheme="majorHAnsi" w:hAnsiTheme="majorHAnsi" w:cstheme="majorHAnsi"/>
          <w:sz w:val="22"/>
          <w:szCs w:val="22"/>
        </w:rPr>
        <w:tab/>
      </w:r>
      <w:r w:rsidR="00723D8E">
        <w:rPr>
          <w:rFonts w:asciiTheme="majorHAnsi" w:hAnsiTheme="majorHAnsi" w:cstheme="majorHAnsi"/>
          <w:b/>
          <w:bCs/>
          <w:sz w:val="22"/>
          <w:szCs w:val="22"/>
        </w:rPr>
        <w:tab/>
      </w:r>
      <w:r w:rsidR="00723D8E">
        <w:rPr>
          <w:rFonts w:asciiTheme="majorHAnsi" w:hAnsiTheme="majorHAnsi" w:cstheme="majorHAnsi"/>
          <w:b/>
          <w:bCs/>
          <w:sz w:val="22"/>
          <w:szCs w:val="22"/>
        </w:rPr>
        <w:tab/>
      </w:r>
      <w:r w:rsidR="00723D8E">
        <w:rPr>
          <w:rFonts w:asciiTheme="majorHAnsi" w:hAnsiTheme="majorHAnsi" w:cstheme="majorHAnsi"/>
          <w:b/>
          <w:bCs/>
          <w:sz w:val="22"/>
          <w:szCs w:val="22"/>
        </w:rPr>
        <w:tab/>
      </w:r>
      <w:r w:rsidR="00723D8E">
        <w:rPr>
          <w:rFonts w:asciiTheme="majorHAnsi" w:hAnsiTheme="majorHAnsi" w:cstheme="majorHAnsi"/>
          <w:b/>
          <w:bCs/>
          <w:sz w:val="22"/>
          <w:szCs w:val="22"/>
        </w:rPr>
        <w:tab/>
      </w:r>
      <w:r w:rsidR="00723D8E">
        <w:rPr>
          <w:rFonts w:asciiTheme="majorHAnsi" w:hAnsiTheme="majorHAnsi" w:cstheme="majorHAnsi"/>
          <w:b/>
          <w:bCs/>
          <w:sz w:val="22"/>
          <w:szCs w:val="22"/>
        </w:rPr>
        <w:tab/>
      </w:r>
      <w:r w:rsidR="00723D8E">
        <w:rPr>
          <w:rFonts w:asciiTheme="majorHAnsi" w:hAnsiTheme="majorHAnsi" w:cstheme="majorHAnsi"/>
          <w:b/>
          <w:bCs/>
          <w:sz w:val="22"/>
          <w:szCs w:val="22"/>
        </w:rPr>
        <w:tab/>
      </w:r>
      <w:r w:rsidR="00723D8E">
        <w:rPr>
          <w:rFonts w:asciiTheme="majorHAnsi" w:hAnsiTheme="majorHAnsi" w:cstheme="majorHAnsi"/>
          <w:b/>
          <w:bCs/>
          <w:sz w:val="22"/>
          <w:szCs w:val="22"/>
        </w:rPr>
        <w:tab/>
        <w:t>ACTION ML</w:t>
      </w:r>
      <w:r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</w:p>
    <w:p w14:paraId="6A27C791" w14:textId="77777777" w:rsidR="00075E06" w:rsidRDefault="00075E06" w:rsidP="00AC0490">
      <w:pPr>
        <w:pStyle w:val="ListParagraph"/>
        <w:numPr>
          <w:ilvl w:val="0"/>
          <w:numId w:val="1"/>
        </w:numPr>
        <w:jc w:val="both"/>
        <w:rPr>
          <w:rFonts w:asciiTheme="majorHAnsi" w:hAnsiTheme="majorHAnsi" w:cstheme="majorHAnsi"/>
          <w:sz w:val="22"/>
          <w:szCs w:val="22"/>
        </w:rPr>
      </w:pPr>
    </w:p>
    <w:p w14:paraId="61B28098" w14:textId="19C7444C" w:rsidR="00075E06" w:rsidRDefault="00075E06" w:rsidP="00AC0490">
      <w:pPr>
        <w:jc w:val="both"/>
        <w:rPr>
          <w:rFonts w:asciiTheme="majorHAnsi" w:hAnsiTheme="majorHAnsi" w:cstheme="majorHAnsi"/>
          <w:b/>
          <w:bCs/>
          <w:sz w:val="22"/>
          <w:szCs w:val="22"/>
        </w:rPr>
      </w:pPr>
      <w:r w:rsidRPr="00242646">
        <w:rPr>
          <w:rFonts w:asciiTheme="majorHAnsi" w:hAnsiTheme="majorHAnsi" w:cstheme="majorHAnsi"/>
          <w:b/>
          <w:bCs/>
          <w:sz w:val="22"/>
          <w:szCs w:val="22"/>
        </w:rPr>
        <w:t>Items for next</w:t>
      </w:r>
      <w:r w:rsidR="00631423">
        <w:rPr>
          <w:rFonts w:asciiTheme="majorHAnsi" w:hAnsiTheme="majorHAnsi" w:cstheme="majorHAnsi"/>
          <w:b/>
          <w:bCs/>
          <w:sz w:val="22"/>
          <w:szCs w:val="22"/>
        </w:rPr>
        <w:t>/future</w:t>
      </w:r>
      <w:r w:rsidRPr="00242646">
        <w:rPr>
          <w:rFonts w:asciiTheme="majorHAnsi" w:hAnsiTheme="majorHAnsi" w:cstheme="majorHAnsi"/>
          <w:b/>
          <w:bCs/>
          <w:sz w:val="22"/>
          <w:szCs w:val="22"/>
        </w:rPr>
        <w:t xml:space="preserve"> Board meeting</w:t>
      </w:r>
      <w:r w:rsidR="00631423">
        <w:rPr>
          <w:rFonts w:asciiTheme="majorHAnsi" w:hAnsiTheme="majorHAnsi" w:cstheme="majorHAnsi"/>
          <w:b/>
          <w:bCs/>
          <w:sz w:val="22"/>
          <w:szCs w:val="22"/>
        </w:rPr>
        <w:t>s</w:t>
      </w:r>
      <w:r w:rsidRPr="00242646">
        <w:rPr>
          <w:rFonts w:asciiTheme="majorHAnsi" w:hAnsiTheme="majorHAnsi" w:cstheme="majorHAnsi"/>
          <w:b/>
          <w:bCs/>
          <w:sz w:val="22"/>
          <w:szCs w:val="22"/>
        </w:rPr>
        <w:t>:</w:t>
      </w:r>
    </w:p>
    <w:p w14:paraId="497B14DD" w14:textId="3343276E" w:rsidR="00075E06" w:rsidRPr="00616F9B" w:rsidRDefault="00075E06" w:rsidP="00616F9B">
      <w:pPr>
        <w:pStyle w:val="ListParagraph"/>
        <w:numPr>
          <w:ilvl w:val="0"/>
          <w:numId w:val="5"/>
        </w:numPr>
        <w:jc w:val="both"/>
        <w:rPr>
          <w:rFonts w:asciiTheme="majorHAnsi" w:hAnsiTheme="majorHAnsi" w:cstheme="majorHAnsi"/>
          <w:sz w:val="22"/>
          <w:szCs w:val="22"/>
        </w:rPr>
      </w:pPr>
      <w:r w:rsidRPr="00616F9B">
        <w:rPr>
          <w:rFonts w:asciiTheme="majorHAnsi" w:hAnsiTheme="majorHAnsi" w:cstheme="majorHAnsi"/>
          <w:sz w:val="22"/>
          <w:szCs w:val="22"/>
        </w:rPr>
        <w:lastRenderedPageBreak/>
        <w:t>AVIVA Wild Isles Crowd funding</w:t>
      </w:r>
      <w:r w:rsidRPr="00616F9B">
        <w:rPr>
          <w:rFonts w:asciiTheme="majorHAnsi" w:hAnsiTheme="majorHAnsi" w:cstheme="majorHAnsi"/>
          <w:sz w:val="22"/>
          <w:szCs w:val="22"/>
        </w:rPr>
        <w:softHyphen/>
        <w:t xml:space="preserve"> application</w:t>
      </w:r>
    </w:p>
    <w:p w14:paraId="3F33C69F" w14:textId="0281AFA9" w:rsidR="00075E06" w:rsidRPr="001B27BB" w:rsidRDefault="001B27BB" w:rsidP="001B27BB">
      <w:pPr>
        <w:pStyle w:val="ListParagraph"/>
        <w:numPr>
          <w:ilvl w:val="0"/>
          <w:numId w:val="4"/>
        </w:numPr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e</w:t>
      </w:r>
      <w:r w:rsidR="00075E06" w:rsidRPr="001B27BB">
        <w:rPr>
          <w:rFonts w:asciiTheme="majorHAnsi" w:hAnsiTheme="majorHAnsi" w:cstheme="majorHAnsi"/>
          <w:sz w:val="22"/>
          <w:szCs w:val="22"/>
        </w:rPr>
        <w:t>nga</w:t>
      </w:r>
      <w:r w:rsidR="00631423" w:rsidRPr="001B27BB">
        <w:rPr>
          <w:rFonts w:asciiTheme="majorHAnsi" w:hAnsiTheme="majorHAnsi" w:cstheme="majorHAnsi"/>
          <w:sz w:val="22"/>
          <w:szCs w:val="22"/>
        </w:rPr>
        <w:t>g</w:t>
      </w:r>
      <w:r w:rsidR="00075E06" w:rsidRPr="001B27BB">
        <w:rPr>
          <w:rFonts w:asciiTheme="majorHAnsi" w:hAnsiTheme="majorHAnsi" w:cstheme="majorHAnsi"/>
          <w:sz w:val="22"/>
          <w:szCs w:val="22"/>
        </w:rPr>
        <w:t>ing more young people in the Society’s activities, also with thoughts to board succession planning</w:t>
      </w:r>
      <w:r w:rsidR="00631423" w:rsidRPr="001B27BB">
        <w:rPr>
          <w:rFonts w:asciiTheme="majorHAnsi" w:hAnsiTheme="majorHAnsi" w:cstheme="majorHAnsi"/>
          <w:sz w:val="22"/>
          <w:szCs w:val="22"/>
        </w:rPr>
        <w:t xml:space="preserve"> (RJ’s suggestion)</w:t>
      </w:r>
    </w:p>
    <w:p w14:paraId="24838B8B" w14:textId="532ADC6B" w:rsidR="00EB45A1" w:rsidRDefault="001B27BB" w:rsidP="001B27BB">
      <w:pPr>
        <w:pStyle w:val="ListParagraph"/>
        <w:numPr>
          <w:ilvl w:val="0"/>
          <w:numId w:val="4"/>
        </w:numPr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c</w:t>
      </w:r>
      <w:r w:rsidR="00EB45A1" w:rsidRPr="001B27BB">
        <w:rPr>
          <w:rFonts w:asciiTheme="majorHAnsi" w:hAnsiTheme="majorHAnsi" w:cstheme="majorHAnsi"/>
          <w:sz w:val="22"/>
          <w:szCs w:val="22"/>
        </w:rPr>
        <w:t>arbon credits as a possible source of income (R</w:t>
      </w:r>
      <w:r w:rsidR="008421D9">
        <w:rPr>
          <w:rFonts w:asciiTheme="majorHAnsi" w:hAnsiTheme="majorHAnsi" w:cstheme="majorHAnsi"/>
          <w:sz w:val="22"/>
          <w:szCs w:val="22"/>
        </w:rPr>
        <w:t>J</w:t>
      </w:r>
      <w:r w:rsidR="00EB45A1" w:rsidRPr="001B27BB">
        <w:rPr>
          <w:rFonts w:asciiTheme="majorHAnsi" w:hAnsiTheme="majorHAnsi" w:cstheme="majorHAnsi"/>
          <w:sz w:val="22"/>
          <w:szCs w:val="22"/>
        </w:rPr>
        <w:t>’s suggestion)</w:t>
      </w:r>
    </w:p>
    <w:p w14:paraId="2F45E357" w14:textId="261B11DF" w:rsidR="007B7D4A" w:rsidRPr="0008232D" w:rsidRDefault="007B7D4A" w:rsidP="00401C87">
      <w:pPr>
        <w:pStyle w:val="ListParagraph"/>
        <w:numPr>
          <w:ilvl w:val="0"/>
          <w:numId w:val="4"/>
        </w:numPr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PC will contact D</w:t>
      </w:r>
      <w:r w:rsidR="00401C87">
        <w:rPr>
          <w:rFonts w:asciiTheme="majorHAnsi" w:hAnsiTheme="majorHAnsi" w:cstheme="majorHAnsi"/>
          <w:sz w:val="22"/>
          <w:szCs w:val="22"/>
        </w:rPr>
        <w:t>o</w:t>
      </w:r>
      <w:r>
        <w:rPr>
          <w:rFonts w:asciiTheme="majorHAnsi" w:hAnsiTheme="majorHAnsi" w:cstheme="majorHAnsi"/>
          <w:sz w:val="22"/>
          <w:szCs w:val="22"/>
        </w:rPr>
        <w:t>ugald Purse about reconvening a meeting</w:t>
      </w:r>
      <w:r w:rsidR="00A549D7">
        <w:rPr>
          <w:rFonts w:asciiTheme="majorHAnsi" w:hAnsiTheme="majorHAnsi" w:cstheme="majorHAnsi"/>
          <w:sz w:val="22"/>
          <w:szCs w:val="22"/>
        </w:rPr>
        <w:t xml:space="preserve"> with board </w:t>
      </w:r>
      <w:proofErr w:type="spellStart"/>
      <w:proofErr w:type="gramStart"/>
      <w:r w:rsidR="00A549D7">
        <w:rPr>
          <w:rFonts w:asciiTheme="majorHAnsi" w:hAnsiTheme="majorHAnsi" w:cstheme="majorHAnsi"/>
          <w:sz w:val="22"/>
          <w:szCs w:val="22"/>
        </w:rPr>
        <w:t>members.</w:t>
      </w:r>
      <w:r w:rsidR="00A549D7" w:rsidRPr="00A549D7">
        <w:rPr>
          <w:rFonts w:asciiTheme="majorHAnsi" w:hAnsiTheme="majorHAnsi" w:cstheme="majorHAnsi"/>
          <w:b/>
          <w:bCs/>
          <w:sz w:val="22"/>
          <w:szCs w:val="22"/>
        </w:rPr>
        <w:t>ACTION</w:t>
      </w:r>
      <w:proofErr w:type="spellEnd"/>
      <w:proofErr w:type="gramEnd"/>
      <w:r w:rsidR="00A549D7" w:rsidRPr="00A549D7">
        <w:rPr>
          <w:rFonts w:asciiTheme="majorHAnsi" w:hAnsiTheme="majorHAnsi" w:cstheme="majorHAnsi"/>
          <w:b/>
          <w:bCs/>
          <w:sz w:val="22"/>
          <w:szCs w:val="22"/>
        </w:rPr>
        <w:t xml:space="preserve"> PC</w:t>
      </w:r>
    </w:p>
    <w:p w14:paraId="3704B372" w14:textId="347F9A14" w:rsidR="0008232D" w:rsidRDefault="00D85F47" w:rsidP="001B27BB">
      <w:pPr>
        <w:pStyle w:val="ListParagraph"/>
        <w:numPr>
          <w:ilvl w:val="0"/>
          <w:numId w:val="4"/>
        </w:numPr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a</w:t>
      </w:r>
      <w:r w:rsidR="0008232D">
        <w:rPr>
          <w:rFonts w:asciiTheme="majorHAnsi" w:hAnsiTheme="majorHAnsi" w:cstheme="majorHAnsi"/>
          <w:sz w:val="22"/>
          <w:szCs w:val="22"/>
        </w:rPr>
        <w:t>rrangements for 2023 AGM</w:t>
      </w:r>
      <w:r w:rsidR="00DC4397">
        <w:rPr>
          <w:rFonts w:asciiTheme="majorHAnsi" w:hAnsiTheme="majorHAnsi" w:cstheme="majorHAnsi"/>
          <w:sz w:val="22"/>
          <w:szCs w:val="22"/>
        </w:rPr>
        <w:t>.</w:t>
      </w:r>
    </w:p>
    <w:p w14:paraId="20BFB02E" w14:textId="77777777" w:rsidR="00631423" w:rsidRDefault="00631423" w:rsidP="00AC0490">
      <w:pPr>
        <w:jc w:val="both"/>
        <w:rPr>
          <w:rFonts w:asciiTheme="majorHAnsi" w:hAnsiTheme="majorHAnsi" w:cstheme="majorHAnsi"/>
          <w:sz w:val="22"/>
          <w:szCs w:val="22"/>
        </w:rPr>
      </w:pPr>
    </w:p>
    <w:p w14:paraId="6F3F3A3A" w14:textId="77777777" w:rsidR="00631423" w:rsidRPr="006525D4" w:rsidRDefault="00631423" w:rsidP="00AC0490">
      <w:pPr>
        <w:jc w:val="both"/>
        <w:rPr>
          <w:rFonts w:asciiTheme="majorHAnsi" w:hAnsiTheme="majorHAnsi" w:cstheme="majorHAnsi"/>
          <w:sz w:val="22"/>
          <w:szCs w:val="22"/>
        </w:rPr>
      </w:pPr>
    </w:p>
    <w:p w14:paraId="369F136F" w14:textId="23B1CDC5" w:rsidR="00242646" w:rsidRPr="00F116C7" w:rsidRDefault="009C4A94" w:rsidP="00F116C7">
      <w:pPr>
        <w:rPr>
          <w:rFonts w:asciiTheme="majorHAnsi" w:hAnsiTheme="majorHAnsi" w:cstheme="majorHAnsi"/>
          <w:sz w:val="22"/>
          <w:szCs w:val="22"/>
        </w:rPr>
      </w:pPr>
      <w:r w:rsidRPr="00F116C7">
        <w:rPr>
          <w:rFonts w:asciiTheme="majorHAnsi" w:hAnsiTheme="majorHAnsi" w:cstheme="majorHAnsi"/>
          <w:b/>
          <w:bCs/>
          <w:sz w:val="22"/>
          <w:szCs w:val="22"/>
        </w:rPr>
        <w:t>Date of next meeting</w:t>
      </w:r>
      <w:r w:rsidR="00F116C7" w:rsidRPr="00F116C7">
        <w:rPr>
          <w:rFonts w:asciiTheme="majorHAnsi" w:hAnsiTheme="majorHAnsi" w:cstheme="majorHAnsi"/>
          <w:b/>
          <w:bCs/>
          <w:sz w:val="22"/>
          <w:szCs w:val="22"/>
        </w:rPr>
        <w:t xml:space="preserve">: </w:t>
      </w:r>
      <w:r>
        <w:rPr>
          <w:rFonts w:asciiTheme="majorHAnsi" w:hAnsiTheme="majorHAnsi" w:cstheme="majorHAnsi"/>
          <w:b/>
          <w:bCs/>
          <w:sz w:val="22"/>
          <w:szCs w:val="22"/>
        </w:rPr>
        <w:t xml:space="preserve">Thursday </w:t>
      </w:r>
      <w:r w:rsidRPr="00F116C7">
        <w:rPr>
          <w:rFonts w:asciiTheme="majorHAnsi" w:hAnsiTheme="majorHAnsi" w:cstheme="majorHAnsi"/>
          <w:sz w:val="22"/>
          <w:szCs w:val="22"/>
        </w:rPr>
        <w:t>20</w:t>
      </w:r>
      <w:r w:rsidRPr="00F116C7">
        <w:rPr>
          <w:rFonts w:asciiTheme="majorHAnsi" w:hAnsiTheme="majorHAnsi" w:cstheme="majorHAnsi"/>
          <w:sz w:val="22"/>
          <w:szCs w:val="22"/>
          <w:vertAlign w:val="superscript"/>
        </w:rPr>
        <w:t>th</w:t>
      </w:r>
      <w:r w:rsidRPr="00F116C7">
        <w:rPr>
          <w:rFonts w:asciiTheme="majorHAnsi" w:hAnsiTheme="majorHAnsi" w:cstheme="majorHAnsi"/>
          <w:sz w:val="22"/>
          <w:szCs w:val="22"/>
        </w:rPr>
        <w:t xml:space="preserve"> July 2023</w:t>
      </w:r>
      <w:r w:rsidR="007B7D4A">
        <w:rPr>
          <w:rFonts w:asciiTheme="majorHAnsi" w:hAnsiTheme="majorHAnsi" w:cstheme="majorHAnsi"/>
          <w:sz w:val="22"/>
          <w:szCs w:val="22"/>
        </w:rPr>
        <w:t xml:space="preserve"> 3.00 Redlake Valley Village Hall. </w:t>
      </w:r>
      <w:r w:rsidRPr="00F116C7">
        <w:rPr>
          <w:rFonts w:asciiTheme="majorHAnsi" w:hAnsiTheme="majorHAnsi" w:cstheme="majorHAnsi"/>
          <w:sz w:val="22"/>
          <w:szCs w:val="22"/>
        </w:rPr>
        <w:br/>
      </w:r>
    </w:p>
    <w:sectPr w:rsidR="00242646" w:rsidRPr="00F116C7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1021" w:right="1440" w:bottom="794" w:left="1440" w:header="709" w:footer="709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A8B63B" w14:textId="77777777" w:rsidR="005D4289" w:rsidRDefault="005D4289">
      <w:r>
        <w:separator/>
      </w:r>
    </w:p>
  </w:endnote>
  <w:endnote w:type="continuationSeparator" w:id="0">
    <w:p w14:paraId="6F5C0CE8" w14:textId="77777777" w:rsidR="005D4289" w:rsidRDefault="005D42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Mono">
    <w:altName w:val="Courier New"/>
    <w:charset w:val="00"/>
    <w:family w:val="roman"/>
    <w:pitch w:val="variable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8FCCC7" w14:textId="77777777" w:rsidR="00306908" w:rsidRDefault="009C4A94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" behindDoc="1" locked="0" layoutInCell="0" allowOverlap="1" wp14:anchorId="6C67D400" wp14:editId="663D040D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21590" cy="21590"/>
              <wp:effectExtent l="0" t="0" r="0" b="0"/>
              <wp:wrapSquare wrapText="bothSides"/>
              <wp:docPr id="1" name="Frame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0880" cy="2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4DD150E5" w14:textId="77777777" w:rsidR="00306908" w:rsidRDefault="009C4A94">
                          <w:pPr>
                            <w:pStyle w:val="Footer"/>
                            <w:rPr>
                              <w:rStyle w:val="PageNumber"/>
                            </w:rPr>
                          </w:pPr>
                          <w:r>
                            <w:rPr>
                              <w:rStyle w:val="PageNumber"/>
                              <w:color w:val="000000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instrText>PAGE</w:instrText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t>0</w:t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 xmlns:w16du="http://schemas.microsoft.com/office/word/2023/wordml/word16du">
          <w:pict>
            <v:rect w14:anchorId="6C67D400" id="Frame1" o:spid="_x0000_s1026" style="position:absolute;margin-left:0;margin-top:.05pt;width:1.7pt;height:1.7pt;z-index:-503316478;visibility:visible;mso-wrap-style:square;mso-wrap-distance-left:0;mso-wrap-distance-top:0;mso-wrap-distance-right:0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" o:allowincell="f" filled="f" stroked="f" strokeweight="0">
              <v:textbox style="mso-fit-shape-to-text:t" inset="0,0,0,0">
                <w:txbxContent>
                  <w:p w14:paraId="4DD150E5" w14:textId="77777777" w:rsidR="00306908" w:rsidRDefault="009C4A94">
                    <w:pPr>
                      <w:pStyle w:val="Footer"/>
                      <w:rPr>
                        <w:rStyle w:val="PageNumber"/>
                      </w:rPr>
                    </w:pPr>
                    <w:r>
                      <w:rPr>
                        <w:rStyle w:val="PageNumber"/>
                        <w:color w:val="000000"/>
                      </w:rPr>
                      <w:fldChar w:fldCharType="begin"/>
                    </w:r>
                    <w:r>
                      <w:rPr>
                        <w:rStyle w:val="PageNumber"/>
                        <w:color w:val="000000"/>
                      </w:rPr>
                      <w:instrText>PAGE</w:instrText>
                    </w:r>
                    <w:r>
                      <w:rPr>
                        <w:rStyle w:val="PageNumber"/>
                        <w:color w:val="000000"/>
                      </w:rPr>
                      <w:fldChar w:fldCharType="separate"/>
                    </w:r>
                    <w:r>
                      <w:rPr>
                        <w:rStyle w:val="PageNumber"/>
                        <w:color w:val="000000"/>
                      </w:rPr>
                      <w:t>0</w:t>
                    </w:r>
                    <w:r>
                      <w:rPr>
                        <w:rStyle w:val="PageNumber"/>
                        <w:color w:val="000000"/>
                      </w:rPr>
                      <w:fldChar w:fldCharType="end"/>
                    </w:r>
                  </w:p>
                </w:txbxContent>
              </v:textbox>
              <w10:wrap type="square" anchorx="margin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D7AA16" w14:textId="77777777" w:rsidR="00306908" w:rsidRDefault="0030690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37E6E1" w14:textId="77777777" w:rsidR="005D4289" w:rsidRDefault="005D4289">
      <w:r>
        <w:separator/>
      </w:r>
    </w:p>
  </w:footnote>
  <w:footnote w:type="continuationSeparator" w:id="0">
    <w:p w14:paraId="2C342EBA" w14:textId="77777777" w:rsidR="005D4289" w:rsidRDefault="005D4289">
      <w:r>
        <w:continuationSeparator/>
      </w:r>
    </w:p>
  </w:footnote>
  <w:footnote w:id="1">
    <w:p w14:paraId="049F7834" w14:textId="2B9D21AE" w:rsidR="00685340" w:rsidRDefault="00685340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hyperlink r:id="rId1" w:history="1">
        <w:r w:rsidR="00476BAC" w:rsidRPr="00973036">
          <w:rPr>
            <w:rStyle w:val="Hyperlink"/>
          </w:rPr>
          <w:t>https://mcusercontent.com/a050144d5fb1b3752726f563f/images/3ca9e603-6d45-1162-9d93-3cbf78fa5b44.jpg</w:t>
        </w:r>
      </w:hyperlink>
    </w:p>
    <w:p w14:paraId="30BA1D61" w14:textId="77777777" w:rsidR="00476BAC" w:rsidRPr="00685340" w:rsidRDefault="00476BAC">
      <w:pPr>
        <w:pStyle w:val="FootnoteText"/>
        <w:rPr>
          <w:lang w:val="en-GB"/>
        </w:rPr>
      </w:pPr>
    </w:p>
  </w:footnote>
  <w:footnote w:id="2">
    <w:p w14:paraId="28A67196" w14:textId="1DAB4475" w:rsidR="00B25FEB" w:rsidRPr="00B25FEB" w:rsidRDefault="00B25FEB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en-GB"/>
        </w:rPr>
        <w:t xml:space="preserve">RJ pointed out that </w:t>
      </w:r>
      <w:r w:rsidR="00DE334B">
        <w:rPr>
          <w:lang w:val="en-GB"/>
        </w:rPr>
        <w:t>waiting a while after felling may permit natural seeding to fill gaps</w:t>
      </w:r>
      <w:r w:rsidR="00F409C3">
        <w:rPr>
          <w:lang w:val="en-GB"/>
        </w:rPr>
        <w:t xml:space="preserve"> where stools have not regrown. </w:t>
      </w:r>
    </w:p>
  </w:footnote>
  <w:footnote w:id="3">
    <w:p w14:paraId="6CB5E2D8" w14:textId="764AB234" w:rsidR="00925EEF" w:rsidRPr="00925EEF" w:rsidRDefault="00925EEF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hyperlink r:id="rId2" w:history="1">
        <w:r w:rsidR="00476BAC">
          <w:rPr>
            <w:rStyle w:val="Hyperlink"/>
          </w:rPr>
          <w:t>Managing public safety on harvesting sites (forestryengland.uk)</w:t>
        </w:r>
      </w:hyperlink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50731D" w14:textId="77777777" w:rsidR="00306908" w:rsidRDefault="0030690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7D4569" w14:textId="77777777" w:rsidR="00306908" w:rsidRDefault="0030690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CE589D"/>
    <w:multiLevelType w:val="multilevel"/>
    <w:tmpl w:val="79F29DD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17321DAD"/>
    <w:multiLevelType w:val="hybridMultilevel"/>
    <w:tmpl w:val="541C13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F562F0F"/>
    <w:multiLevelType w:val="hybridMultilevel"/>
    <w:tmpl w:val="04E08142"/>
    <w:lvl w:ilvl="0" w:tplc="08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" w15:restartNumberingAfterBreak="0">
    <w:nsid w:val="5F72556B"/>
    <w:multiLevelType w:val="multilevel"/>
    <w:tmpl w:val="B7B8B2FC"/>
    <w:lvl w:ilvl="0">
      <w:start w:val="1"/>
      <w:numFmt w:val="decimal"/>
      <w:lvlText w:val="%1."/>
      <w:lvlJc w:val="left"/>
      <w:pPr>
        <w:tabs>
          <w:tab w:val="num" w:pos="0"/>
        </w:tabs>
        <w:ind w:left="2700" w:hanging="360"/>
      </w:pPr>
      <w:rPr>
        <w:rFonts w:asciiTheme="majorHAnsi" w:eastAsiaTheme="minorEastAsia" w:hAnsiTheme="majorHAnsi" w:cstheme="majorHAnsi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342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414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86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58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630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702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74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8460" w:hanging="180"/>
      </w:pPr>
    </w:lvl>
  </w:abstractNum>
  <w:abstractNum w:abstractNumId="4" w15:restartNumberingAfterBreak="0">
    <w:nsid w:val="7A6D713B"/>
    <w:multiLevelType w:val="hybridMultilevel"/>
    <w:tmpl w:val="6E6ED6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76500255">
    <w:abstractNumId w:val="3"/>
  </w:num>
  <w:num w:numId="2" w16cid:durableId="298147690">
    <w:abstractNumId w:val="0"/>
  </w:num>
  <w:num w:numId="3" w16cid:durableId="251622500">
    <w:abstractNumId w:val="4"/>
  </w:num>
  <w:num w:numId="4" w16cid:durableId="1014066400">
    <w:abstractNumId w:val="1"/>
  </w:num>
  <w:num w:numId="5" w16cid:durableId="9926103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6908"/>
    <w:rsid w:val="0000613E"/>
    <w:rsid w:val="00013F13"/>
    <w:rsid w:val="000201B7"/>
    <w:rsid w:val="00042DC3"/>
    <w:rsid w:val="000520D5"/>
    <w:rsid w:val="00075E06"/>
    <w:rsid w:val="0008232D"/>
    <w:rsid w:val="000B2325"/>
    <w:rsid w:val="000B2D99"/>
    <w:rsid w:val="000E6598"/>
    <w:rsid w:val="001019BD"/>
    <w:rsid w:val="00132F0E"/>
    <w:rsid w:val="00165E58"/>
    <w:rsid w:val="001B27BB"/>
    <w:rsid w:val="001F1997"/>
    <w:rsid w:val="00217508"/>
    <w:rsid w:val="00221273"/>
    <w:rsid w:val="00233F43"/>
    <w:rsid w:val="00242646"/>
    <w:rsid w:val="00293D56"/>
    <w:rsid w:val="002A526B"/>
    <w:rsid w:val="002D42B2"/>
    <w:rsid w:val="002F54A6"/>
    <w:rsid w:val="00302521"/>
    <w:rsid w:val="00306908"/>
    <w:rsid w:val="003D4F13"/>
    <w:rsid w:val="003F68ED"/>
    <w:rsid w:val="00401C87"/>
    <w:rsid w:val="00476BAC"/>
    <w:rsid w:val="004A2C96"/>
    <w:rsid w:val="004B3FC8"/>
    <w:rsid w:val="00510FB1"/>
    <w:rsid w:val="005B1274"/>
    <w:rsid w:val="005D41F4"/>
    <w:rsid w:val="005D4289"/>
    <w:rsid w:val="00616F9B"/>
    <w:rsid w:val="00631423"/>
    <w:rsid w:val="006525D4"/>
    <w:rsid w:val="00671659"/>
    <w:rsid w:val="00682F82"/>
    <w:rsid w:val="00685340"/>
    <w:rsid w:val="006A1286"/>
    <w:rsid w:val="006C3962"/>
    <w:rsid w:val="006C7B96"/>
    <w:rsid w:val="00716CC2"/>
    <w:rsid w:val="00716D69"/>
    <w:rsid w:val="00723D8E"/>
    <w:rsid w:val="00763BDC"/>
    <w:rsid w:val="0077340C"/>
    <w:rsid w:val="007928FB"/>
    <w:rsid w:val="007B2354"/>
    <w:rsid w:val="007B7D4A"/>
    <w:rsid w:val="007D4460"/>
    <w:rsid w:val="008115EF"/>
    <w:rsid w:val="00841599"/>
    <w:rsid w:val="008421D9"/>
    <w:rsid w:val="00843F01"/>
    <w:rsid w:val="00885B9D"/>
    <w:rsid w:val="008E0013"/>
    <w:rsid w:val="008E5C3E"/>
    <w:rsid w:val="00925EEF"/>
    <w:rsid w:val="00933ADF"/>
    <w:rsid w:val="009C4A94"/>
    <w:rsid w:val="009D15BF"/>
    <w:rsid w:val="00A166E6"/>
    <w:rsid w:val="00A16954"/>
    <w:rsid w:val="00A549D7"/>
    <w:rsid w:val="00A76368"/>
    <w:rsid w:val="00AC0490"/>
    <w:rsid w:val="00AF7BD7"/>
    <w:rsid w:val="00B06C14"/>
    <w:rsid w:val="00B07FC0"/>
    <w:rsid w:val="00B25FEB"/>
    <w:rsid w:val="00B55AC6"/>
    <w:rsid w:val="00B825A0"/>
    <w:rsid w:val="00BF0413"/>
    <w:rsid w:val="00C16890"/>
    <w:rsid w:val="00C2650F"/>
    <w:rsid w:val="00C30B99"/>
    <w:rsid w:val="00C50F34"/>
    <w:rsid w:val="00C5576F"/>
    <w:rsid w:val="00CB1AF3"/>
    <w:rsid w:val="00CC462F"/>
    <w:rsid w:val="00CC507D"/>
    <w:rsid w:val="00D72D10"/>
    <w:rsid w:val="00D80265"/>
    <w:rsid w:val="00D84D2B"/>
    <w:rsid w:val="00D85F47"/>
    <w:rsid w:val="00D92367"/>
    <w:rsid w:val="00DC4397"/>
    <w:rsid w:val="00DE334B"/>
    <w:rsid w:val="00DE5AAA"/>
    <w:rsid w:val="00E366B7"/>
    <w:rsid w:val="00E808FA"/>
    <w:rsid w:val="00EB1F7C"/>
    <w:rsid w:val="00EB45A1"/>
    <w:rsid w:val="00EB7D83"/>
    <w:rsid w:val="00EC121B"/>
    <w:rsid w:val="00EE6F93"/>
    <w:rsid w:val="00F116C7"/>
    <w:rsid w:val="00F3065C"/>
    <w:rsid w:val="00F40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1E3A92"/>
  <w15:docId w15:val="{31E0CDE7-732B-473F-8E2B-F41E2BD827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oterChar">
    <w:name w:val="Footer Char"/>
    <w:basedOn w:val="DefaultParagraphFont"/>
    <w:link w:val="Footer"/>
    <w:uiPriority w:val="99"/>
    <w:qFormat/>
    <w:rsid w:val="00A53C62"/>
  </w:style>
  <w:style w:type="character" w:styleId="PageNumber">
    <w:name w:val="page number"/>
    <w:basedOn w:val="DefaultParagraphFont"/>
    <w:uiPriority w:val="99"/>
    <w:semiHidden/>
    <w:unhideWhenUsed/>
    <w:qFormat/>
    <w:rsid w:val="00A53C62"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F02121"/>
    <w:rPr>
      <w:rFonts w:ascii="Segoe UI" w:hAnsi="Segoe UI" w:cs="Segoe U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754F5"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34"/>
    <w:qFormat/>
    <w:rsid w:val="00077D96"/>
    <w:pPr>
      <w:ind w:left="720"/>
      <w:contextualSpacing/>
    </w:pPr>
  </w:style>
  <w:style w:type="paragraph" w:customStyle="1" w:styleId="HeaderandFooter">
    <w:name w:val="Header and Footer"/>
    <w:basedOn w:val="Normal"/>
    <w:qFormat/>
  </w:style>
  <w:style w:type="paragraph" w:styleId="Footer">
    <w:name w:val="footer"/>
    <w:basedOn w:val="Normal"/>
    <w:link w:val="FooterChar"/>
    <w:uiPriority w:val="99"/>
    <w:unhideWhenUsed/>
    <w:rsid w:val="00A53C62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F02121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754F5"/>
    <w:pPr>
      <w:tabs>
        <w:tab w:val="center" w:pos="4513"/>
        <w:tab w:val="right" w:pos="9026"/>
      </w:tabs>
    </w:pPr>
  </w:style>
  <w:style w:type="paragraph" w:customStyle="1" w:styleId="FrameContents">
    <w:name w:val="Frame Contents"/>
    <w:basedOn w:val="Normal"/>
    <w:qFormat/>
  </w:style>
  <w:style w:type="paragraph" w:customStyle="1" w:styleId="PreformattedText">
    <w:name w:val="Preformatted Text"/>
    <w:basedOn w:val="Normal"/>
    <w:qFormat/>
    <w:rPr>
      <w:rFonts w:ascii="Liberation Mono" w:eastAsia="Liberation Mono" w:hAnsi="Liberation Mono" w:cs="Liberation Mono"/>
      <w:sz w:val="20"/>
      <w:szCs w:val="20"/>
    </w:rPr>
  </w:style>
  <w:style w:type="table" w:styleId="TableGrid">
    <w:name w:val="Table Grid"/>
    <w:basedOn w:val="TableNormal"/>
    <w:uiPriority w:val="59"/>
    <w:rsid w:val="00773A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685340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85340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85340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476BAC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76B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forestryengland.uk/sites/default/files/documents/Managingpublicsafetyonharvestingsites.pdf" TargetMode="External"/><Relationship Id="rId1" Type="http://schemas.openxmlformats.org/officeDocument/2006/relationships/hyperlink" Target="https://mcusercontent.com/a050144d5fb1b3752726f563f/images/3ca9e603-6d45-1162-9d93-3cbf78fa5b44.jp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AB38D8B-271C-499C-8128-770E654BA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3</Pages>
  <Words>825</Words>
  <Characters>4704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Ollie Holder</dc:creator>
  <dc:description/>
  <cp:lastModifiedBy>Patrick Cosgrove</cp:lastModifiedBy>
  <cp:revision>98</cp:revision>
  <cp:lastPrinted>2019-05-09T16:16:00Z</cp:lastPrinted>
  <dcterms:created xsi:type="dcterms:W3CDTF">2023-05-25T17:45:00Z</dcterms:created>
  <dcterms:modified xsi:type="dcterms:W3CDTF">2023-07-21T16:40:00Z</dcterms:modified>
  <dc:language>en-GB</dc:language>
</cp:coreProperties>
</file>