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F3326" w14:textId="4F1B9382" w:rsidR="006555DE" w:rsidRPr="00B4706C" w:rsidRDefault="006555DE" w:rsidP="00E80256">
      <w:pPr>
        <w:jc w:val="center"/>
        <w:rPr>
          <w:noProof/>
          <w:sz w:val="20"/>
          <w:szCs w:val="20"/>
          <w:lang w:val="en-GB" w:eastAsia="en-GB"/>
        </w:rPr>
      </w:pPr>
      <w:r w:rsidRPr="00B4706C">
        <w:rPr>
          <w:noProof/>
          <w:sz w:val="20"/>
          <w:szCs w:val="20"/>
          <w:lang w:val="en-GB" w:eastAsia="en-GB"/>
        </w:rPr>
        <w:drawing>
          <wp:inline distT="0" distB="0" distL="0" distR="0" wp14:anchorId="2823286A" wp14:editId="67D223FA">
            <wp:extent cx="819457" cy="7669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lip.jpg"/>
                    <pic:cNvPicPr/>
                  </pic:nvPicPr>
                  <pic:blipFill>
                    <a:blip r:embed="rId8">
                      <a:extLst>
                        <a:ext uri="{28A0092B-C50C-407E-A947-70E740481C1C}">
                          <a14:useLocalDpi xmlns:a14="http://schemas.microsoft.com/office/drawing/2010/main" val="0"/>
                        </a:ext>
                      </a:extLst>
                    </a:blip>
                    <a:stretch>
                      <a:fillRect/>
                    </a:stretch>
                  </pic:blipFill>
                  <pic:spPr>
                    <a:xfrm>
                      <a:off x="0" y="0"/>
                      <a:ext cx="819380" cy="766844"/>
                    </a:xfrm>
                    <a:prstGeom prst="rect">
                      <a:avLst/>
                    </a:prstGeom>
                  </pic:spPr>
                </pic:pic>
              </a:graphicData>
            </a:graphic>
          </wp:inline>
        </w:drawing>
      </w:r>
    </w:p>
    <w:p w14:paraId="3346CCAB" w14:textId="77D6C723" w:rsidR="00077D96" w:rsidRPr="00B4706C" w:rsidRDefault="00077D96" w:rsidP="00E80256">
      <w:pPr>
        <w:jc w:val="center"/>
        <w:rPr>
          <w:sz w:val="20"/>
          <w:szCs w:val="20"/>
        </w:rPr>
      </w:pPr>
      <w:r w:rsidRPr="00B4706C">
        <w:rPr>
          <w:b/>
          <w:sz w:val="20"/>
          <w:szCs w:val="20"/>
        </w:rPr>
        <w:t>Minutes of Board Meeting</w:t>
      </w:r>
    </w:p>
    <w:p w14:paraId="3E269D87" w14:textId="46E258A6" w:rsidR="00077D96" w:rsidRPr="00B4706C" w:rsidRDefault="00C77BE2" w:rsidP="00077D96">
      <w:pPr>
        <w:jc w:val="center"/>
        <w:rPr>
          <w:sz w:val="20"/>
          <w:szCs w:val="20"/>
        </w:rPr>
      </w:pPr>
      <w:r w:rsidRPr="00B4706C">
        <w:rPr>
          <w:sz w:val="20"/>
          <w:szCs w:val="20"/>
        </w:rPr>
        <w:t>Held a</w:t>
      </w:r>
      <w:r w:rsidR="00077D96" w:rsidRPr="00B4706C">
        <w:rPr>
          <w:sz w:val="20"/>
          <w:szCs w:val="20"/>
        </w:rPr>
        <w:t xml:space="preserve">t </w:t>
      </w:r>
      <w:r w:rsidR="00BD7E9E" w:rsidRPr="00B4706C">
        <w:rPr>
          <w:sz w:val="20"/>
          <w:szCs w:val="20"/>
        </w:rPr>
        <w:t>Chapel Lawn Village Hall</w:t>
      </w:r>
    </w:p>
    <w:p w14:paraId="6A7622FA" w14:textId="3900C08E" w:rsidR="00077D96" w:rsidRPr="00B4706C" w:rsidRDefault="005F297E" w:rsidP="00077D96">
      <w:pPr>
        <w:jc w:val="center"/>
        <w:rPr>
          <w:sz w:val="20"/>
          <w:szCs w:val="20"/>
        </w:rPr>
      </w:pPr>
      <w:r w:rsidRPr="00B4706C">
        <w:rPr>
          <w:sz w:val="20"/>
          <w:szCs w:val="20"/>
        </w:rPr>
        <w:t xml:space="preserve">On </w:t>
      </w:r>
      <w:r w:rsidR="00BD7E9E" w:rsidRPr="00B4706C">
        <w:rPr>
          <w:sz w:val="20"/>
          <w:szCs w:val="20"/>
        </w:rPr>
        <w:t>Thursday 24</w:t>
      </w:r>
      <w:r w:rsidR="00BD7E9E" w:rsidRPr="00B4706C">
        <w:rPr>
          <w:sz w:val="20"/>
          <w:szCs w:val="20"/>
          <w:vertAlign w:val="superscript"/>
        </w:rPr>
        <w:t>th</w:t>
      </w:r>
      <w:r w:rsidR="00BD7E9E" w:rsidRPr="00B4706C">
        <w:rPr>
          <w:sz w:val="20"/>
          <w:szCs w:val="20"/>
        </w:rPr>
        <w:t xml:space="preserve"> March </w:t>
      </w:r>
      <w:r w:rsidR="004769DB" w:rsidRPr="00B4706C">
        <w:rPr>
          <w:sz w:val="20"/>
          <w:szCs w:val="20"/>
        </w:rPr>
        <w:t>202</w:t>
      </w:r>
      <w:r w:rsidR="00BD7E9E" w:rsidRPr="00B4706C">
        <w:rPr>
          <w:sz w:val="20"/>
          <w:szCs w:val="20"/>
        </w:rPr>
        <w:t>2</w:t>
      </w:r>
      <w:r w:rsidR="00C77BE2" w:rsidRPr="00B4706C">
        <w:rPr>
          <w:sz w:val="20"/>
          <w:szCs w:val="20"/>
        </w:rPr>
        <w:t xml:space="preserve"> at </w:t>
      </w:r>
      <w:r w:rsidR="00BD7E9E" w:rsidRPr="00B4706C">
        <w:rPr>
          <w:sz w:val="20"/>
          <w:szCs w:val="20"/>
        </w:rPr>
        <w:t>3</w:t>
      </w:r>
      <w:r w:rsidR="00C77BE2" w:rsidRPr="00B4706C">
        <w:rPr>
          <w:sz w:val="20"/>
          <w:szCs w:val="20"/>
        </w:rPr>
        <w:t>pm</w:t>
      </w:r>
    </w:p>
    <w:p w14:paraId="5128AFFB" w14:textId="77777777" w:rsidR="00077D96" w:rsidRPr="00B4706C" w:rsidRDefault="00077D96" w:rsidP="00077D96">
      <w:pPr>
        <w:jc w:val="center"/>
        <w:rPr>
          <w:sz w:val="20"/>
          <w:szCs w:val="20"/>
        </w:rPr>
      </w:pPr>
    </w:p>
    <w:p w14:paraId="75D45C2F" w14:textId="77777777" w:rsidR="009A3AC7" w:rsidRPr="00B4706C" w:rsidRDefault="009A3AC7" w:rsidP="00077D96">
      <w:pPr>
        <w:jc w:val="center"/>
        <w:rPr>
          <w:sz w:val="20"/>
          <w:szCs w:val="20"/>
        </w:rPr>
      </w:pPr>
    </w:p>
    <w:p w14:paraId="195DB252" w14:textId="6E718DC8" w:rsidR="00F41839" w:rsidRPr="00B4706C" w:rsidRDefault="00077D96" w:rsidP="00F41839">
      <w:pPr>
        <w:rPr>
          <w:sz w:val="20"/>
          <w:szCs w:val="20"/>
        </w:rPr>
      </w:pPr>
      <w:r w:rsidRPr="00B4706C">
        <w:rPr>
          <w:b/>
          <w:sz w:val="20"/>
          <w:szCs w:val="20"/>
        </w:rPr>
        <w:t>Present:</w:t>
      </w:r>
      <w:r w:rsidR="006856D6" w:rsidRPr="00B4706C">
        <w:rPr>
          <w:b/>
          <w:sz w:val="20"/>
          <w:szCs w:val="20"/>
        </w:rPr>
        <w:t xml:space="preserve"> </w:t>
      </w:r>
      <w:r w:rsidR="001C0821" w:rsidRPr="00B4706C">
        <w:rPr>
          <w:sz w:val="20"/>
          <w:szCs w:val="20"/>
        </w:rPr>
        <w:t xml:space="preserve">Patrick Cosgrove (PC) </w:t>
      </w:r>
      <w:r w:rsidR="006555DE" w:rsidRPr="00B4706C">
        <w:rPr>
          <w:sz w:val="20"/>
          <w:szCs w:val="20"/>
        </w:rPr>
        <w:t xml:space="preserve">Bob James (BJ) </w:t>
      </w:r>
      <w:r w:rsidR="00893BF9" w:rsidRPr="00B4706C">
        <w:rPr>
          <w:sz w:val="20"/>
          <w:szCs w:val="20"/>
        </w:rPr>
        <w:t xml:space="preserve">Simon Jameson (SJ) </w:t>
      </w:r>
      <w:r w:rsidR="00CD37C1" w:rsidRPr="00B4706C">
        <w:rPr>
          <w:sz w:val="20"/>
          <w:szCs w:val="20"/>
        </w:rPr>
        <w:t>Mark Limbrick (ML)</w:t>
      </w:r>
      <w:r w:rsidR="00B5517B" w:rsidRPr="00B4706C">
        <w:rPr>
          <w:sz w:val="20"/>
          <w:szCs w:val="20"/>
        </w:rPr>
        <w:t xml:space="preserve"> </w:t>
      </w:r>
      <w:r w:rsidR="00F41839" w:rsidRPr="00B4706C">
        <w:rPr>
          <w:sz w:val="20"/>
          <w:szCs w:val="20"/>
        </w:rPr>
        <w:t>Anthony Morgan (AM)</w:t>
      </w:r>
      <w:r w:rsidR="00AB6E73" w:rsidRPr="00B4706C">
        <w:rPr>
          <w:sz w:val="20"/>
          <w:szCs w:val="20"/>
        </w:rPr>
        <w:t xml:space="preserve"> </w:t>
      </w:r>
    </w:p>
    <w:p w14:paraId="4B5FAECD" w14:textId="77777777" w:rsidR="00077D96" w:rsidRPr="00B4706C" w:rsidRDefault="00077D96" w:rsidP="00F012AB">
      <w:pPr>
        <w:rPr>
          <w:sz w:val="20"/>
          <w:szCs w:val="20"/>
        </w:rPr>
      </w:pPr>
    </w:p>
    <w:p w14:paraId="29E4AD7A" w14:textId="70A254EC" w:rsidR="00BB0A04" w:rsidRPr="00B4706C" w:rsidRDefault="00382105" w:rsidP="00BB0A04">
      <w:pPr>
        <w:rPr>
          <w:bCs/>
          <w:sz w:val="20"/>
          <w:szCs w:val="20"/>
        </w:rPr>
      </w:pPr>
      <w:r w:rsidRPr="00B4706C">
        <w:rPr>
          <w:b/>
          <w:sz w:val="20"/>
          <w:szCs w:val="20"/>
        </w:rPr>
        <w:t xml:space="preserve">1. </w:t>
      </w:r>
      <w:r w:rsidR="00C77BE2" w:rsidRPr="00B4706C">
        <w:rPr>
          <w:b/>
          <w:sz w:val="20"/>
          <w:szCs w:val="20"/>
        </w:rPr>
        <w:t xml:space="preserve">Welcome: </w:t>
      </w:r>
      <w:r w:rsidR="00BD7E9E" w:rsidRPr="00B4706C">
        <w:rPr>
          <w:bCs/>
          <w:sz w:val="20"/>
          <w:szCs w:val="20"/>
        </w:rPr>
        <w:t>ML welcomed members</w:t>
      </w:r>
    </w:p>
    <w:p w14:paraId="5B99F4C5" w14:textId="77777777" w:rsidR="00BB0A04" w:rsidRPr="00B4706C" w:rsidRDefault="00BB0A04" w:rsidP="00BB0A04">
      <w:pPr>
        <w:rPr>
          <w:bCs/>
          <w:sz w:val="20"/>
          <w:szCs w:val="20"/>
        </w:rPr>
      </w:pPr>
    </w:p>
    <w:p w14:paraId="45C949CF" w14:textId="155933E2" w:rsidR="00077D96" w:rsidRPr="00B4706C" w:rsidRDefault="00382105" w:rsidP="00BB0A04">
      <w:pPr>
        <w:rPr>
          <w:sz w:val="20"/>
          <w:szCs w:val="20"/>
        </w:rPr>
      </w:pPr>
      <w:r w:rsidRPr="00B4706C">
        <w:rPr>
          <w:b/>
          <w:sz w:val="20"/>
          <w:szCs w:val="20"/>
        </w:rPr>
        <w:t xml:space="preserve">2. </w:t>
      </w:r>
      <w:r w:rsidR="00077D96" w:rsidRPr="00B4706C">
        <w:rPr>
          <w:b/>
          <w:sz w:val="20"/>
          <w:szCs w:val="20"/>
        </w:rPr>
        <w:t>Apologies:</w:t>
      </w:r>
      <w:r w:rsidR="00C669CE" w:rsidRPr="00B4706C">
        <w:rPr>
          <w:b/>
          <w:sz w:val="20"/>
          <w:szCs w:val="20"/>
        </w:rPr>
        <w:t xml:space="preserve"> </w:t>
      </w:r>
      <w:r w:rsidR="00BD7E9E" w:rsidRPr="00B4706C">
        <w:rPr>
          <w:sz w:val="20"/>
          <w:szCs w:val="20"/>
        </w:rPr>
        <w:t>Sara Randall (SR)</w:t>
      </w:r>
    </w:p>
    <w:p w14:paraId="56216C5B" w14:textId="77777777" w:rsidR="00C669CE" w:rsidRPr="00B4706C" w:rsidRDefault="00C669CE" w:rsidP="009B05E2">
      <w:pPr>
        <w:rPr>
          <w:sz w:val="20"/>
          <w:szCs w:val="20"/>
        </w:rPr>
      </w:pPr>
    </w:p>
    <w:p w14:paraId="5B46B6F3" w14:textId="2E461E60" w:rsidR="00077D96" w:rsidRPr="00B4706C" w:rsidRDefault="009B05E2" w:rsidP="00382105">
      <w:pPr>
        <w:rPr>
          <w:sz w:val="20"/>
          <w:szCs w:val="20"/>
        </w:rPr>
      </w:pPr>
      <w:r w:rsidRPr="00B4706C">
        <w:rPr>
          <w:b/>
          <w:sz w:val="20"/>
          <w:szCs w:val="20"/>
        </w:rPr>
        <w:t>3.</w:t>
      </w:r>
      <w:r w:rsidR="00382105" w:rsidRPr="00B4706C">
        <w:rPr>
          <w:b/>
          <w:sz w:val="20"/>
          <w:szCs w:val="20"/>
        </w:rPr>
        <w:t xml:space="preserve"> </w:t>
      </w:r>
      <w:r w:rsidR="00077D96" w:rsidRPr="00B4706C">
        <w:rPr>
          <w:b/>
          <w:sz w:val="20"/>
          <w:szCs w:val="20"/>
        </w:rPr>
        <w:t>Declaration of interests:</w:t>
      </w:r>
      <w:r w:rsidR="00B5517B" w:rsidRPr="00B4706C">
        <w:rPr>
          <w:b/>
          <w:sz w:val="20"/>
          <w:szCs w:val="20"/>
        </w:rPr>
        <w:t xml:space="preserve"> </w:t>
      </w:r>
      <w:r w:rsidR="00BD7E9E" w:rsidRPr="00B4706C">
        <w:rPr>
          <w:b/>
          <w:sz w:val="20"/>
          <w:szCs w:val="20"/>
        </w:rPr>
        <w:t xml:space="preserve"> </w:t>
      </w:r>
      <w:r w:rsidR="00BD7E9E" w:rsidRPr="00B4706C">
        <w:rPr>
          <w:bCs/>
          <w:sz w:val="20"/>
          <w:szCs w:val="20"/>
        </w:rPr>
        <w:t>None</w:t>
      </w:r>
    </w:p>
    <w:p w14:paraId="3FC13A12" w14:textId="77777777" w:rsidR="00CB0F45" w:rsidRPr="00B4706C" w:rsidRDefault="00CB0F45" w:rsidP="00382105">
      <w:pPr>
        <w:rPr>
          <w:b/>
          <w:sz w:val="20"/>
          <w:szCs w:val="20"/>
        </w:rPr>
      </w:pPr>
    </w:p>
    <w:p w14:paraId="7CF69445" w14:textId="3DA8D92F" w:rsidR="006856D6" w:rsidRPr="00B4706C" w:rsidRDefault="00CB0F45" w:rsidP="006856D6">
      <w:pPr>
        <w:rPr>
          <w:b/>
          <w:sz w:val="20"/>
          <w:szCs w:val="20"/>
        </w:rPr>
      </w:pPr>
      <w:r w:rsidRPr="00B4706C">
        <w:rPr>
          <w:b/>
          <w:sz w:val="20"/>
          <w:szCs w:val="20"/>
        </w:rPr>
        <w:t xml:space="preserve">4. </w:t>
      </w:r>
      <w:r w:rsidR="006856D6" w:rsidRPr="00B4706C">
        <w:rPr>
          <w:b/>
          <w:sz w:val="20"/>
          <w:szCs w:val="20"/>
        </w:rPr>
        <w:t>Minutes of last meeting (</w:t>
      </w:r>
      <w:r w:rsidR="00EB3D6A" w:rsidRPr="00B4706C">
        <w:rPr>
          <w:b/>
          <w:sz w:val="20"/>
          <w:szCs w:val="20"/>
        </w:rPr>
        <w:t>27</w:t>
      </w:r>
      <w:r w:rsidR="00EB3D6A" w:rsidRPr="00B4706C">
        <w:rPr>
          <w:b/>
          <w:sz w:val="20"/>
          <w:szCs w:val="20"/>
          <w:vertAlign w:val="superscript"/>
        </w:rPr>
        <w:t>th</w:t>
      </w:r>
      <w:r w:rsidR="00EB3D6A" w:rsidRPr="00B4706C">
        <w:rPr>
          <w:b/>
          <w:sz w:val="20"/>
          <w:szCs w:val="20"/>
        </w:rPr>
        <w:t xml:space="preserve"> January </w:t>
      </w:r>
      <w:r w:rsidR="004769DB" w:rsidRPr="00B4706C">
        <w:rPr>
          <w:b/>
          <w:sz w:val="20"/>
          <w:szCs w:val="20"/>
        </w:rPr>
        <w:t>202</w:t>
      </w:r>
      <w:r w:rsidR="00EB3D6A" w:rsidRPr="00B4706C">
        <w:rPr>
          <w:b/>
          <w:sz w:val="20"/>
          <w:szCs w:val="20"/>
        </w:rPr>
        <w:t>2</w:t>
      </w:r>
      <w:r w:rsidR="006856D6" w:rsidRPr="00B4706C">
        <w:rPr>
          <w:b/>
          <w:sz w:val="20"/>
          <w:szCs w:val="20"/>
        </w:rPr>
        <w:t xml:space="preserve">): </w:t>
      </w:r>
    </w:p>
    <w:p w14:paraId="416319A8" w14:textId="35950F8E" w:rsidR="00C77BE2" w:rsidRPr="00B4706C" w:rsidRDefault="00E216EE" w:rsidP="00B5517B">
      <w:pPr>
        <w:rPr>
          <w:sz w:val="20"/>
          <w:szCs w:val="20"/>
        </w:rPr>
      </w:pPr>
      <w:r w:rsidRPr="00B4706C">
        <w:rPr>
          <w:sz w:val="20"/>
          <w:szCs w:val="20"/>
        </w:rPr>
        <w:t>The Board agreed t</w:t>
      </w:r>
      <w:r w:rsidR="00CD37C1" w:rsidRPr="00B4706C">
        <w:rPr>
          <w:sz w:val="20"/>
          <w:szCs w:val="20"/>
        </w:rPr>
        <w:t>he minutes</w:t>
      </w:r>
      <w:r w:rsidR="00BD7E9E" w:rsidRPr="00B4706C">
        <w:rPr>
          <w:sz w:val="20"/>
          <w:szCs w:val="20"/>
        </w:rPr>
        <w:t xml:space="preserve"> subject to the correction of a minor typo</w:t>
      </w:r>
      <w:r w:rsidRPr="00B4706C">
        <w:rPr>
          <w:sz w:val="20"/>
          <w:szCs w:val="20"/>
        </w:rPr>
        <w:t xml:space="preserve">. </w:t>
      </w:r>
    </w:p>
    <w:p w14:paraId="7DA0BA21" w14:textId="77777777" w:rsidR="005770DB" w:rsidRPr="00B4706C" w:rsidRDefault="005770DB" w:rsidP="00B5517B">
      <w:pPr>
        <w:rPr>
          <w:sz w:val="20"/>
          <w:szCs w:val="20"/>
        </w:rPr>
      </w:pPr>
    </w:p>
    <w:p w14:paraId="41E4467A" w14:textId="22030507" w:rsidR="005770DB" w:rsidRPr="00B4706C" w:rsidRDefault="005770DB" w:rsidP="005770DB">
      <w:pPr>
        <w:rPr>
          <w:b/>
          <w:sz w:val="20"/>
          <w:szCs w:val="20"/>
        </w:rPr>
      </w:pPr>
      <w:r w:rsidRPr="00B4706C">
        <w:rPr>
          <w:b/>
          <w:sz w:val="20"/>
          <w:szCs w:val="20"/>
        </w:rPr>
        <w:t>5. Matters arising from the minutes:</w:t>
      </w:r>
    </w:p>
    <w:p w14:paraId="68E4B2A9" w14:textId="5B8F2977" w:rsidR="00BD7E9E" w:rsidRPr="00B4706C" w:rsidRDefault="00BD7E9E" w:rsidP="005770DB">
      <w:pPr>
        <w:rPr>
          <w:b/>
          <w:sz w:val="20"/>
          <w:szCs w:val="20"/>
        </w:rPr>
      </w:pPr>
      <w:r w:rsidRPr="00B4706C">
        <w:rPr>
          <w:bCs/>
          <w:sz w:val="20"/>
          <w:szCs w:val="20"/>
        </w:rPr>
        <w:t xml:space="preserve">There had been further email correspondence with </w:t>
      </w:r>
      <w:proofErr w:type="spellStart"/>
      <w:proofErr w:type="gramStart"/>
      <w:r w:rsidRPr="00B4706C">
        <w:rPr>
          <w:bCs/>
          <w:sz w:val="20"/>
          <w:szCs w:val="20"/>
        </w:rPr>
        <w:t>Smallwood</w:t>
      </w:r>
      <w:r w:rsidR="00B06656" w:rsidRPr="00B4706C">
        <w:rPr>
          <w:bCs/>
          <w:sz w:val="20"/>
          <w:szCs w:val="20"/>
        </w:rPr>
        <w:t>s</w:t>
      </w:r>
      <w:proofErr w:type="spellEnd"/>
      <w:proofErr w:type="gramEnd"/>
      <w:r w:rsidR="00B06656" w:rsidRPr="00B4706C">
        <w:rPr>
          <w:bCs/>
          <w:sz w:val="20"/>
          <w:szCs w:val="20"/>
        </w:rPr>
        <w:t xml:space="preserve"> and it was learned that </w:t>
      </w:r>
      <w:r w:rsidR="000E690C" w:rsidRPr="00B4706C">
        <w:rPr>
          <w:bCs/>
          <w:sz w:val="20"/>
          <w:szCs w:val="20"/>
        </w:rPr>
        <w:t>there was to be</w:t>
      </w:r>
      <w:r w:rsidR="00B06656" w:rsidRPr="00B4706C">
        <w:rPr>
          <w:bCs/>
          <w:sz w:val="20"/>
          <w:szCs w:val="20"/>
        </w:rPr>
        <w:t xml:space="preserve"> a meeting with Severn Trent on 8</w:t>
      </w:r>
      <w:r w:rsidR="00B06656" w:rsidRPr="00B4706C">
        <w:rPr>
          <w:bCs/>
          <w:sz w:val="20"/>
          <w:szCs w:val="20"/>
          <w:vertAlign w:val="superscript"/>
        </w:rPr>
        <w:t>th</w:t>
      </w:r>
      <w:r w:rsidR="00B06656" w:rsidRPr="00B4706C">
        <w:rPr>
          <w:bCs/>
          <w:sz w:val="20"/>
          <w:szCs w:val="20"/>
        </w:rPr>
        <w:t xml:space="preserve"> March after which details about a biodiversity project might be communicated.  Nothing further had been heard and it was agreed </w:t>
      </w:r>
      <w:r w:rsidR="000E690C" w:rsidRPr="00B4706C">
        <w:rPr>
          <w:bCs/>
          <w:sz w:val="20"/>
          <w:szCs w:val="20"/>
        </w:rPr>
        <w:t xml:space="preserve">that </w:t>
      </w:r>
      <w:proofErr w:type="spellStart"/>
      <w:r w:rsidR="00B06656" w:rsidRPr="00B4706C">
        <w:rPr>
          <w:bCs/>
          <w:sz w:val="20"/>
          <w:szCs w:val="20"/>
        </w:rPr>
        <w:t>Smallwoods</w:t>
      </w:r>
      <w:proofErr w:type="spellEnd"/>
      <w:r w:rsidR="00B06656" w:rsidRPr="00B4706C">
        <w:rPr>
          <w:bCs/>
          <w:sz w:val="20"/>
          <w:szCs w:val="20"/>
        </w:rPr>
        <w:t xml:space="preserve"> was proving an unreliable organization.  It would be best to contact Severn Trent directly.</w:t>
      </w:r>
      <w:r w:rsidR="00B4706C">
        <w:rPr>
          <w:bCs/>
          <w:sz w:val="20"/>
          <w:szCs w:val="20"/>
        </w:rPr>
        <w:tab/>
      </w:r>
      <w:r w:rsidR="00B4706C">
        <w:rPr>
          <w:bCs/>
          <w:sz w:val="20"/>
          <w:szCs w:val="20"/>
        </w:rPr>
        <w:tab/>
      </w:r>
      <w:r w:rsidR="00B4706C">
        <w:rPr>
          <w:bCs/>
          <w:sz w:val="20"/>
          <w:szCs w:val="20"/>
        </w:rPr>
        <w:tab/>
      </w:r>
      <w:r w:rsidR="00B4706C">
        <w:rPr>
          <w:bCs/>
          <w:sz w:val="20"/>
          <w:szCs w:val="20"/>
        </w:rPr>
        <w:tab/>
        <w:t xml:space="preserve">                </w:t>
      </w:r>
      <w:r w:rsidR="00B06656" w:rsidRPr="00B4706C">
        <w:rPr>
          <w:b/>
          <w:sz w:val="20"/>
          <w:szCs w:val="20"/>
        </w:rPr>
        <w:t>Action AM</w:t>
      </w:r>
    </w:p>
    <w:p w14:paraId="45574784" w14:textId="29775585" w:rsidR="00B06656" w:rsidRPr="00B4706C" w:rsidRDefault="00B06656" w:rsidP="005770DB">
      <w:pPr>
        <w:rPr>
          <w:b/>
          <w:sz w:val="20"/>
          <w:szCs w:val="20"/>
        </w:rPr>
      </w:pPr>
    </w:p>
    <w:p w14:paraId="6218A70E" w14:textId="465DC96E" w:rsidR="000D76DF" w:rsidRPr="00B4706C" w:rsidRDefault="000D76DF" w:rsidP="005770DB">
      <w:pPr>
        <w:rPr>
          <w:b/>
          <w:sz w:val="20"/>
          <w:szCs w:val="20"/>
        </w:rPr>
      </w:pPr>
      <w:r w:rsidRPr="00B4706C">
        <w:rPr>
          <w:bCs/>
          <w:sz w:val="20"/>
          <w:szCs w:val="20"/>
        </w:rPr>
        <w:t>There had not yet been another edition of Bucknell newsletter but an article from RVBCS would shortly be ready for inclusion.</w:t>
      </w:r>
      <w:r w:rsidR="00B4706C">
        <w:rPr>
          <w:bCs/>
          <w:sz w:val="20"/>
          <w:szCs w:val="20"/>
        </w:rPr>
        <w:tab/>
      </w:r>
      <w:r w:rsidR="00B4706C">
        <w:rPr>
          <w:bCs/>
          <w:sz w:val="20"/>
          <w:szCs w:val="20"/>
        </w:rPr>
        <w:tab/>
      </w:r>
      <w:r w:rsidR="00B4706C">
        <w:rPr>
          <w:bCs/>
          <w:sz w:val="20"/>
          <w:szCs w:val="20"/>
        </w:rPr>
        <w:tab/>
      </w:r>
      <w:r w:rsidR="00B4706C">
        <w:rPr>
          <w:bCs/>
          <w:sz w:val="20"/>
          <w:szCs w:val="20"/>
        </w:rPr>
        <w:tab/>
      </w:r>
      <w:r w:rsidR="00B4706C">
        <w:rPr>
          <w:bCs/>
          <w:sz w:val="20"/>
          <w:szCs w:val="20"/>
        </w:rPr>
        <w:tab/>
      </w:r>
      <w:r w:rsidR="00B4706C">
        <w:rPr>
          <w:bCs/>
          <w:sz w:val="20"/>
          <w:szCs w:val="20"/>
        </w:rPr>
        <w:tab/>
      </w:r>
      <w:r w:rsidR="00B4706C">
        <w:rPr>
          <w:bCs/>
          <w:sz w:val="20"/>
          <w:szCs w:val="20"/>
        </w:rPr>
        <w:tab/>
      </w:r>
      <w:r w:rsidR="00B4706C">
        <w:rPr>
          <w:bCs/>
          <w:sz w:val="20"/>
          <w:szCs w:val="20"/>
        </w:rPr>
        <w:tab/>
      </w:r>
      <w:r w:rsidR="00B4706C">
        <w:rPr>
          <w:bCs/>
          <w:sz w:val="20"/>
          <w:szCs w:val="20"/>
        </w:rPr>
        <w:tab/>
      </w:r>
      <w:r w:rsidR="00B4706C">
        <w:rPr>
          <w:bCs/>
          <w:sz w:val="20"/>
          <w:szCs w:val="20"/>
        </w:rPr>
        <w:tab/>
      </w:r>
      <w:r w:rsidR="00B4706C">
        <w:rPr>
          <w:bCs/>
          <w:sz w:val="20"/>
          <w:szCs w:val="20"/>
        </w:rPr>
        <w:tab/>
        <w:t xml:space="preserve"> </w:t>
      </w:r>
      <w:r w:rsidRPr="00B4706C">
        <w:rPr>
          <w:b/>
          <w:sz w:val="20"/>
          <w:szCs w:val="20"/>
        </w:rPr>
        <w:t>Action PC</w:t>
      </w:r>
    </w:p>
    <w:p w14:paraId="7F280D6B" w14:textId="3E97AD35" w:rsidR="00ED6246" w:rsidRPr="00B4706C" w:rsidRDefault="00ED6246" w:rsidP="005770DB">
      <w:pPr>
        <w:rPr>
          <w:b/>
          <w:sz w:val="20"/>
          <w:szCs w:val="20"/>
        </w:rPr>
      </w:pPr>
    </w:p>
    <w:p w14:paraId="5BDC98B4" w14:textId="50C033FC" w:rsidR="00ED6246" w:rsidRPr="00B4706C" w:rsidRDefault="00ED6246" w:rsidP="005770DB">
      <w:pPr>
        <w:rPr>
          <w:b/>
          <w:sz w:val="20"/>
          <w:szCs w:val="20"/>
        </w:rPr>
      </w:pPr>
      <w:r w:rsidRPr="00B4706C">
        <w:rPr>
          <w:bCs/>
          <w:sz w:val="20"/>
          <w:szCs w:val="20"/>
        </w:rPr>
        <w:t>The arrangements for a woodland walk in association with Shropshire Wildlife Trust were discussed.  The date of Saturday 21</w:t>
      </w:r>
      <w:r w:rsidRPr="00B4706C">
        <w:rPr>
          <w:bCs/>
          <w:sz w:val="20"/>
          <w:szCs w:val="20"/>
          <w:vertAlign w:val="superscript"/>
        </w:rPr>
        <w:t>st</w:t>
      </w:r>
      <w:r w:rsidRPr="00B4706C">
        <w:rPr>
          <w:bCs/>
          <w:sz w:val="20"/>
          <w:szCs w:val="20"/>
        </w:rPr>
        <w:t xml:space="preserve"> May was confirmed and it was agreed that at least two board members would be availabl</w:t>
      </w:r>
      <w:r w:rsidR="00C7384D" w:rsidRPr="00B4706C">
        <w:rPr>
          <w:bCs/>
          <w:sz w:val="20"/>
          <w:szCs w:val="20"/>
        </w:rPr>
        <w:t xml:space="preserve">e.  John Clayfield had kindly agreed to provide botanical expertise.  A maximum of 20 visitors could be accommodated and at SWT ‘s </w:t>
      </w:r>
      <w:r w:rsidR="00002902">
        <w:rPr>
          <w:bCs/>
          <w:sz w:val="20"/>
          <w:szCs w:val="20"/>
        </w:rPr>
        <w:t>s</w:t>
      </w:r>
      <w:r w:rsidR="00C7384D" w:rsidRPr="00B4706C">
        <w:rPr>
          <w:bCs/>
          <w:sz w:val="20"/>
          <w:szCs w:val="20"/>
        </w:rPr>
        <w:t>uggestion donations of £5 per head would be appropriate (to be split equally with SWT).   Final details of the content of the event to be arranged in due course.</w:t>
      </w:r>
      <w:r w:rsidR="00B4706C">
        <w:rPr>
          <w:bCs/>
          <w:sz w:val="20"/>
          <w:szCs w:val="20"/>
        </w:rPr>
        <w:tab/>
      </w:r>
      <w:r w:rsidR="00B4706C">
        <w:rPr>
          <w:bCs/>
          <w:sz w:val="20"/>
          <w:szCs w:val="20"/>
        </w:rPr>
        <w:tab/>
        <w:t xml:space="preserve">                </w:t>
      </w:r>
      <w:r w:rsidR="00C7384D" w:rsidRPr="00B4706C">
        <w:rPr>
          <w:b/>
          <w:sz w:val="20"/>
          <w:szCs w:val="20"/>
        </w:rPr>
        <w:t>Action AM</w:t>
      </w:r>
    </w:p>
    <w:p w14:paraId="7885CA65" w14:textId="77777777" w:rsidR="005770DB" w:rsidRPr="00B4706C" w:rsidRDefault="005770DB" w:rsidP="005770DB">
      <w:pPr>
        <w:rPr>
          <w:b/>
          <w:sz w:val="20"/>
          <w:szCs w:val="20"/>
        </w:rPr>
      </w:pPr>
    </w:p>
    <w:p w14:paraId="4CE59005" w14:textId="1AF6EC2B" w:rsidR="005770DB" w:rsidRPr="00B4706C" w:rsidRDefault="005770DB" w:rsidP="005770DB">
      <w:pPr>
        <w:rPr>
          <w:b/>
          <w:sz w:val="20"/>
          <w:szCs w:val="20"/>
        </w:rPr>
      </w:pPr>
      <w:r w:rsidRPr="00B4706C">
        <w:rPr>
          <w:b/>
          <w:sz w:val="20"/>
          <w:szCs w:val="20"/>
        </w:rPr>
        <w:t>6. Chairman’s report:</w:t>
      </w:r>
    </w:p>
    <w:p w14:paraId="0DCEE419" w14:textId="6C64CCDE" w:rsidR="000D76DF" w:rsidRPr="00B4706C" w:rsidRDefault="000D76DF" w:rsidP="005770DB">
      <w:pPr>
        <w:rPr>
          <w:bCs/>
          <w:sz w:val="20"/>
          <w:szCs w:val="20"/>
        </w:rPr>
      </w:pPr>
      <w:r w:rsidRPr="00B4706C">
        <w:rPr>
          <w:bCs/>
          <w:sz w:val="20"/>
          <w:szCs w:val="20"/>
        </w:rPr>
        <w:t>ML recounted details of work parties and</w:t>
      </w:r>
      <w:r w:rsidR="007C0B1E" w:rsidRPr="00B4706C">
        <w:rPr>
          <w:bCs/>
          <w:sz w:val="20"/>
          <w:szCs w:val="20"/>
        </w:rPr>
        <w:t xml:space="preserve"> the fact that one of the quillet’s trees had fallen across the public footpath.</w:t>
      </w:r>
    </w:p>
    <w:p w14:paraId="292D4681" w14:textId="77777777" w:rsidR="005770DB" w:rsidRPr="00B4706C" w:rsidRDefault="005770DB" w:rsidP="005770DB">
      <w:pPr>
        <w:rPr>
          <w:sz w:val="20"/>
          <w:szCs w:val="20"/>
        </w:rPr>
      </w:pPr>
    </w:p>
    <w:p w14:paraId="3BEC91C3" w14:textId="72143F94" w:rsidR="005770DB" w:rsidRPr="00B4706C" w:rsidRDefault="005770DB" w:rsidP="005770DB">
      <w:pPr>
        <w:rPr>
          <w:b/>
          <w:sz w:val="20"/>
          <w:szCs w:val="20"/>
        </w:rPr>
      </w:pPr>
      <w:r w:rsidRPr="00B4706C">
        <w:rPr>
          <w:b/>
          <w:sz w:val="20"/>
          <w:szCs w:val="20"/>
        </w:rPr>
        <w:t>7. Treasurer’s report:</w:t>
      </w:r>
    </w:p>
    <w:p w14:paraId="5B7E94E0" w14:textId="181E0079" w:rsidR="007C0B1E" w:rsidRPr="00B4706C" w:rsidRDefault="007C0B1E" w:rsidP="007C0B1E">
      <w:pPr>
        <w:rPr>
          <w:sz w:val="20"/>
          <w:szCs w:val="20"/>
        </w:rPr>
      </w:pPr>
      <w:r w:rsidRPr="00B4706C">
        <w:rPr>
          <w:sz w:val="20"/>
          <w:szCs w:val="20"/>
        </w:rPr>
        <w:t xml:space="preserve">The bank balance with HSBC was £4115.00.  Since the last meeting the Society has received income of £933.14 (hedge laying and chairmaking £550.00, donations £150.00 and Gift Aid reclaim £233.14). Bank charges were £10.80 and </w:t>
      </w:r>
      <w:proofErr w:type="spellStart"/>
      <w:r w:rsidRPr="00B4706C">
        <w:rPr>
          <w:sz w:val="20"/>
          <w:szCs w:val="20"/>
        </w:rPr>
        <w:t>Smallwoods</w:t>
      </w:r>
      <w:proofErr w:type="spellEnd"/>
      <w:r w:rsidRPr="00B4706C">
        <w:rPr>
          <w:sz w:val="20"/>
          <w:szCs w:val="20"/>
        </w:rPr>
        <w:t xml:space="preserve"> membership subscription £38.00.</w:t>
      </w:r>
      <w:r w:rsidR="000E690C" w:rsidRPr="00B4706C">
        <w:rPr>
          <w:sz w:val="20"/>
          <w:szCs w:val="20"/>
        </w:rPr>
        <w:t xml:space="preserve">  </w:t>
      </w:r>
      <w:r w:rsidRPr="00B4706C">
        <w:rPr>
          <w:sz w:val="20"/>
          <w:szCs w:val="20"/>
        </w:rPr>
        <w:t>The Co-operative Bank has acknowledged receipt of our application to transfer the bank account from HSBC.</w:t>
      </w:r>
    </w:p>
    <w:p w14:paraId="7510F399" w14:textId="77777777" w:rsidR="00A61830" w:rsidRPr="00B4706C" w:rsidRDefault="00A61830" w:rsidP="007C0B1E">
      <w:pPr>
        <w:rPr>
          <w:sz w:val="20"/>
          <w:szCs w:val="20"/>
        </w:rPr>
      </w:pPr>
    </w:p>
    <w:p w14:paraId="70979E5B" w14:textId="6C28A160" w:rsidR="00ED6246" w:rsidRPr="00B4706C" w:rsidRDefault="00193DD8" w:rsidP="007C0B1E">
      <w:pPr>
        <w:rPr>
          <w:b/>
          <w:bCs/>
          <w:sz w:val="20"/>
          <w:szCs w:val="20"/>
        </w:rPr>
      </w:pPr>
      <w:r w:rsidRPr="00B4706C">
        <w:rPr>
          <w:sz w:val="20"/>
          <w:szCs w:val="20"/>
        </w:rPr>
        <w:t xml:space="preserve">The healthy state of the balance was a consequence of actions by </w:t>
      </w:r>
      <w:proofErr w:type="gramStart"/>
      <w:r w:rsidRPr="00B4706C">
        <w:rPr>
          <w:sz w:val="20"/>
          <w:szCs w:val="20"/>
        </w:rPr>
        <w:t>a number of</w:t>
      </w:r>
      <w:proofErr w:type="gramEnd"/>
      <w:r w:rsidRPr="00B4706C">
        <w:rPr>
          <w:sz w:val="20"/>
          <w:szCs w:val="20"/>
        </w:rPr>
        <w:t xml:space="preserve"> people and thanks were due particularly to BJ for his work on hedge laying.</w:t>
      </w:r>
      <w:r w:rsidR="00002902">
        <w:rPr>
          <w:sz w:val="20"/>
          <w:szCs w:val="20"/>
        </w:rPr>
        <w:t xml:space="preserve">  </w:t>
      </w:r>
      <w:r w:rsidRPr="00B4706C">
        <w:rPr>
          <w:sz w:val="20"/>
          <w:szCs w:val="20"/>
        </w:rPr>
        <w:t>It</w:t>
      </w:r>
      <w:r w:rsidR="007C0B1E" w:rsidRPr="00B4706C">
        <w:rPr>
          <w:sz w:val="20"/>
          <w:szCs w:val="20"/>
        </w:rPr>
        <w:t xml:space="preserve"> was agreed that £1500 of</w:t>
      </w:r>
      <w:r w:rsidR="00ED6246" w:rsidRPr="00B4706C">
        <w:rPr>
          <w:sz w:val="20"/>
          <w:szCs w:val="20"/>
        </w:rPr>
        <w:t xml:space="preserve"> the loan could be repaid leaving £1500 outstanding and a residual bank balance of £2615.</w:t>
      </w:r>
      <w:r w:rsidR="00002902">
        <w:rPr>
          <w:sz w:val="20"/>
          <w:szCs w:val="20"/>
        </w:rPr>
        <w:tab/>
      </w:r>
      <w:r w:rsidR="00002902">
        <w:rPr>
          <w:sz w:val="20"/>
          <w:szCs w:val="20"/>
        </w:rPr>
        <w:tab/>
      </w:r>
      <w:r w:rsidR="00002902">
        <w:rPr>
          <w:sz w:val="20"/>
          <w:szCs w:val="20"/>
        </w:rPr>
        <w:tab/>
      </w:r>
      <w:r w:rsidR="00002902">
        <w:rPr>
          <w:sz w:val="20"/>
          <w:szCs w:val="20"/>
        </w:rPr>
        <w:tab/>
      </w:r>
      <w:r w:rsidR="00002902">
        <w:rPr>
          <w:sz w:val="20"/>
          <w:szCs w:val="20"/>
        </w:rPr>
        <w:tab/>
        <w:t xml:space="preserve">                </w:t>
      </w:r>
      <w:r w:rsidR="00ED6246" w:rsidRPr="00B4706C">
        <w:rPr>
          <w:b/>
          <w:bCs/>
          <w:sz w:val="20"/>
          <w:szCs w:val="20"/>
        </w:rPr>
        <w:t>Action AM</w:t>
      </w:r>
    </w:p>
    <w:p w14:paraId="69F74325" w14:textId="77777777" w:rsidR="000E5344" w:rsidRPr="00B4706C" w:rsidRDefault="000E5344" w:rsidP="007C0B1E">
      <w:pPr>
        <w:rPr>
          <w:b/>
          <w:bCs/>
          <w:sz w:val="20"/>
          <w:szCs w:val="20"/>
        </w:rPr>
      </w:pPr>
    </w:p>
    <w:p w14:paraId="642D6F29" w14:textId="4DD7D8E7" w:rsidR="00ED6246" w:rsidRPr="00B4706C" w:rsidRDefault="00ED6246" w:rsidP="007C0B1E">
      <w:pPr>
        <w:rPr>
          <w:b/>
          <w:bCs/>
          <w:sz w:val="20"/>
          <w:szCs w:val="20"/>
        </w:rPr>
      </w:pPr>
      <w:r w:rsidRPr="00B4706C">
        <w:rPr>
          <w:b/>
          <w:bCs/>
          <w:sz w:val="20"/>
          <w:szCs w:val="20"/>
        </w:rPr>
        <w:t>8.  Fundraising</w:t>
      </w:r>
    </w:p>
    <w:p w14:paraId="509949C9" w14:textId="388D5D04" w:rsidR="00A61830" w:rsidRPr="00B4706C" w:rsidRDefault="00A61830" w:rsidP="007C0B1E">
      <w:pPr>
        <w:rPr>
          <w:sz w:val="20"/>
          <w:szCs w:val="20"/>
        </w:rPr>
      </w:pPr>
      <w:r w:rsidRPr="00B4706C">
        <w:rPr>
          <w:sz w:val="20"/>
          <w:szCs w:val="20"/>
        </w:rPr>
        <w:t xml:space="preserve">A review of National Lottery conditions suggests that RVCBS is unlikely to qualify unless </w:t>
      </w:r>
      <w:r w:rsidR="000E690C" w:rsidRPr="00B4706C">
        <w:rPr>
          <w:sz w:val="20"/>
          <w:szCs w:val="20"/>
        </w:rPr>
        <w:t>it has a project</w:t>
      </w:r>
      <w:r w:rsidRPr="00B4706C">
        <w:rPr>
          <w:sz w:val="20"/>
          <w:szCs w:val="20"/>
        </w:rPr>
        <w:t xml:space="preserve"> involv</w:t>
      </w:r>
      <w:r w:rsidR="000E690C" w:rsidRPr="00B4706C">
        <w:rPr>
          <w:sz w:val="20"/>
          <w:szCs w:val="20"/>
        </w:rPr>
        <w:t>ing</w:t>
      </w:r>
      <w:r w:rsidRPr="00B4706C">
        <w:rPr>
          <w:sz w:val="20"/>
          <w:szCs w:val="20"/>
        </w:rPr>
        <w:t xml:space="preserve"> a significant number of the local population in some sort of activity connected with the woodland.</w:t>
      </w:r>
    </w:p>
    <w:p w14:paraId="6A52604E" w14:textId="75458825" w:rsidR="00A61830" w:rsidRPr="00B4706C" w:rsidRDefault="00A61830" w:rsidP="007C0B1E">
      <w:pPr>
        <w:rPr>
          <w:sz w:val="20"/>
          <w:szCs w:val="20"/>
        </w:rPr>
      </w:pPr>
    </w:p>
    <w:p w14:paraId="0784DE4B" w14:textId="7CCA4B23" w:rsidR="00A61830" w:rsidRPr="00B4706C" w:rsidRDefault="00A61830" w:rsidP="007C0B1E">
      <w:pPr>
        <w:rPr>
          <w:sz w:val="20"/>
          <w:szCs w:val="20"/>
        </w:rPr>
      </w:pPr>
      <w:r w:rsidRPr="00B4706C">
        <w:rPr>
          <w:sz w:val="20"/>
          <w:szCs w:val="20"/>
        </w:rPr>
        <w:t xml:space="preserve">Further details from the </w:t>
      </w:r>
      <w:proofErr w:type="spellStart"/>
      <w:r w:rsidRPr="00B4706C">
        <w:rPr>
          <w:sz w:val="20"/>
          <w:szCs w:val="20"/>
        </w:rPr>
        <w:t>Dulveron</w:t>
      </w:r>
      <w:proofErr w:type="spellEnd"/>
      <w:r w:rsidRPr="00B4706C">
        <w:rPr>
          <w:sz w:val="20"/>
          <w:szCs w:val="20"/>
        </w:rPr>
        <w:t xml:space="preserve"> charity could be helpful.</w:t>
      </w:r>
      <w:r w:rsidR="006A02FF">
        <w:rPr>
          <w:sz w:val="20"/>
          <w:szCs w:val="20"/>
        </w:rPr>
        <w:tab/>
      </w:r>
      <w:r w:rsidR="006A02FF">
        <w:rPr>
          <w:sz w:val="20"/>
          <w:szCs w:val="20"/>
        </w:rPr>
        <w:tab/>
      </w:r>
      <w:r w:rsidR="006A02FF">
        <w:rPr>
          <w:sz w:val="20"/>
          <w:szCs w:val="20"/>
        </w:rPr>
        <w:tab/>
      </w:r>
      <w:r w:rsidR="006A02FF">
        <w:rPr>
          <w:sz w:val="20"/>
          <w:szCs w:val="20"/>
        </w:rPr>
        <w:tab/>
      </w:r>
      <w:r w:rsidR="006A02FF">
        <w:rPr>
          <w:sz w:val="20"/>
          <w:szCs w:val="20"/>
        </w:rPr>
        <w:tab/>
      </w:r>
      <w:r w:rsidR="006A02FF">
        <w:rPr>
          <w:sz w:val="20"/>
          <w:szCs w:val="20"/>
        </w:rPr>
        <w:tab/>
        <w:t xml:space="preserve">  </w:t>
      </w:r>
      <w:r w:rsidRPr="00B4706C">
        <w:rPr>
          <w:b/>
          <w:bCs/>
          <w:sz w:val="20"/>
          <w:szCs w:val="20"/>
        </w:rPr>
        <w:t>Action SJ</w:t>
      </w:r>
    </w:p>
    <w:p w14:paraId="47DC5B48" w14:textId="77777777" w:rsidR="00A61830" w:rsidRPr="00B4706C" w:rsidRDefault="00A61830" w:rsidP="007C0B1E">
      <w:pPr>
        <w:rPr>
          <w:sz w:val="20"/>
          <w:szCs w:val="20"/>
        </w:rPr>
      </w:pPr>
    </w:p>
    <w:p w14:paraId="6CA8F66C" w14:textId="1A5882A9" w:rsidR="000E5344" w:rsidRPr="00B4706C" w:rsidRDefault="000E5344" w:rsidP="007C0B1E">
      <w:pPr>
        <w:rPr>
          <w:sz w:val="20"/>
          <w:szCs w:val="20"/>
        </w:rPr>
      </w:pPr>
      <w:r w:rsidRPr="00B4706C">
        <w:rPr>
          <w:sz w:val="20"/>
          <w:szCs w:val="20"/>
        </w:rPr>
        <w:t xml:space="preserve">The Chapel Lawn Jubilee event (2nd, </w:t>
      </w:r>
      <w:proofErr w:type="gramStart"/>
      <w:r w:rsidRPr="00B4706C">
        <w:rPr>
          <w:sz w:val="20"/>
          <w:szCs w:val="20"/>
        </w:rPr>
        <w:t>3rd</w:t>
      </w:r>
      <w:proofErr w:type="gramEnd"/>
      <w:r w:rsidRPr="00B4706C">
        <w:rPr>
          <w:sz w:val="20"/>
          <w:szCs w:val="20"/>
        </w:rPr>
        <w:t xml:space="preserve"> and 5</w:t>
      </w:r>
      <w:r w:rsidRPr="00B4706C">
        <w:rPr>
          <w:sz w:val="20"/>
          <w:szCs w:val="20"/>
          <w:vertAlign w:val="superscript"/>
        </w:rPr>
        <w:t>th</w:t>
      </w:r>
      <w:r w:rsidRPr="00B4706C">
        <w:rPr>
          <w:sz w:val="20"/>
          <w:szCs w:val="20"/>
        </w:rPr>
        <w:t xml:space="preserve"> June) was a joint enterprise with the local WI, Church and Village Hall committee.  Profits (if any) would be divided four ways.</w:t>
      </w:r>
    </w:p>
    <w:p w14:paraId="542FB7BD" w14:textId="45A8BFED" w:rsidR="000E5344" w:rsidRPr="00B4706C" w:rsidRDefault="000E5344" w:rsidP="007C0B1E">
      <w:pPr>
        <w:rPr>
          <w:sz w:val="20"/>
          <w:szCs w:val="20"/>
        </w:rPr>
      </w:pPr>
    </w:p>
    <w:p w14:paraId="75D7C102" w14:textId="4521010A" w:rsidR="000E5344" w:rsidRPr="00B4706C" w:rsidRDefault="000E5344" w:rsidP="007C0B1E">
      <w:pPr>
        <w:rPr>
          <w:sz w:val="20"/>
          <w:szCs w:val="20"/>
        </w:rPr>
      </w:pPr>
      <w:r w:rsidRPr="00B4706C">
        <w:rPr>
          <w:sz w:val="20"/>
          <w:szCs w:val="20"/>
        </w:rPr>
        <w:t xml:space="preserve">A Redlake Valley event (as planned but then cancelled because of covid in 2021) would not be held this autumn.  </w:t>
      </w:r>
      <w:proofErr w:type="gramStart"/>
      <w:r w:rsidRPr="00B4706C">
        <w:rPr>
          <w:sz w:val="20"/>
          <w:szCs w:val="20"/>
        </w:rPr>
        <w:t>However</w:t>
      </w:r>
      <w:proofErr w:type="gramEnd"/>
      <w:r w:rsidRPr="00B4706C">
        <w:rPr>
          <w:sz w:val="20"/>
          <w:szCs w:val="20"/>
        </w:rPr>
        <w:t xml:space="preserve"> it was hoped that apple pressing could take place.</w:t>
      </w:r>
    </w:p>
    <w:p w14:paraId="1E31AB29" w14:textId="72800528" w:rsidR="00193DD8" w:rsidRPr="00B4706C" w:rsidRDefault="00193DD8" w:rsidP="007C0B1E">
      <w:pPr>
        <w:rPr>
          <w:sz w:val="20"/>
          <w:szCs w:val="20"/>
        </w:rPr>
      </w:pPr>
    </w:p>
    <w:p w14:paraId="3048C8AC" w14:textId="73473DFB" w:rsidR="003B1EB8" w:rsidRPr="00B4706C" w:rsidRDefault="00193DD8" w:rsidP="007C0B1E">
      <w:pPr>
        <w:rPr>
          <w:b/>
          <w:bCs/>
          <w:sz w:val="20"/>
          <w:szCs w:val="20"/>
        </w:rPr>
      </w:pPr>
      <w:r w:rsidRPr="00B4706C">
        <w:rPr>
          <w:b/>
          <w:bCs/>
          <w:sz w:val="20"/>
          <w:szCs w:val="20"/>
        </w:rPr>
        <w:lastRenderedPageBreak/>
        <w:t>9.  Greenwood chair making – an update</w:t>
      </w:r>
    </w:p>
    <w:p w14:paraId="6BC9D1B9" w14:textId="0F21BBAD" w:rsidR="00193DD8" w:rsidRPr="00B4706C" w:rsidRDefault="00193DD8" w:rsidP="007C0B1E">
      <w:pPr>
        <w:rPr>
          <w:sz w:val="20"/>
          <w:szCs w:val="20"/>
        </w:rPr>
      </w:pPr>
      <w:r w:rsidRPr="00B4706C">
        <w:rPr>
          <w:sz w:val="20"/>
          <w:szCs w:val="20"/>
        </w:rPr>
        <w:t xml:space="preserve">Four people had embarked on making </w:t>
      </w:r>
      <w:r w:rsidR="002D7591" w:rsidRPr="00B4706C">
        <w:rPr>
          <w:sz w:val="20"/>
          <w:szCs w:val="20"/>
        </w:rPr>
        <w:t xml:space="preserve">chairs under the direction of Mike Abbott.  This had been done in his workshop in Ledbury because the weather was too inclement to make outside work in Chapel Lawn reasonable.  Components were now drying in various airing cupboards and the chairs would be assembled when this was complete.  It was still not certain that Brineddin oak is a suitable material for this craft but, if it is not, other </w:t>
      </w:r>
      <w:r w:rsidR="003B1EB8" w:rsidRPr="00B4706C">
        <w:rPr>
          <w:sz w:val="20"/>
          <w:szCs w:val="20"/>
        </w:rPr>
        <w:t>constructive uses for the wood will need to be found.</w:t>
      </w:r>
    </w:p>
    <w:p w14:paraId="1C298822" w14:textId="0058413E" w:rsidR="003B1EB8" w:rsidRPr="00B4706C" w:rsidRDefault="003B1EB8" w:rsidP="007C0B1E">
      <w:pPr>
        <w:rPr>
          <w:sz w:val="20"/>
          <w:szCs w:val="20"/>
        </w:rPr>
      </w:pPr>
    </w:p>
    <w:p w14:paraId="54CBA68A" w14:textId="6F8E0DBD" w:rsidR="003B1EB8" w:rsidRPr="00B4706C" w:rsidRDefault="003B1EB8" w:rsidP="007C0B1E">
      <w:pPr>
        <w:rPr>
          <w:b/>
          <w:bCs/>
          <w:sz w:val="20"/>
          <w:szCs w:val="20"/>
        </w:rPr>
      </w:pPr>
      <w:r w:rsidRPr="00B4706C">
        <w:rPr>
          <w:b/>
          <w:bCs/>
          <w:sz w:val="20"/>
          <w:szCs w:val="20"/>
        </w:rPr>
        <w:t>10.  Fallen tree and firewood</w:t>
      </w:r>
    </w:p>
    <w:p w14:paraId="37B200D9" w14:textId="38088071" w:rsidR="003B1EB8" w:rsidRPr="00B4706C" w:rsidRDefault="003B1EB8" w:rsidP="007C0B1E">
      <w:pPr>
        <w:rPr>
          <w:sz w:val="20"/>
          <w:szCs w:val="20"/>
        </w:rPr>
      </w:pPr>
      <w:r w:rsidRPr="00B4706C">
        <w:rPr>
          <w:sz w:val="20"/>
          <w:szCs w:val="20"/>
        </w:rPr>
        <w:t xml:space="preserve">New regulations mean that unless sold in quantities greater than 2 cubic metres firewood must be provided dry with a moisture content of less than 20%.  </w:t>
      </w:r>
      <w:r w:rsidR="00906762" w:rsidRPr="00B4706C">
        <w:rPr>
          <w:sz w:val="20"/>
          <w:szCs w:val="20"/>
        </w:rPr>
        <w:t>It was therefore agreed that wood from Brineddin would not be sold for burning unless in quantities of 2 cu m or more (and accompanied by instructions to dry the wood before use.)  Wood</w:t>
      </w:r>
      <w:r w:rsidR="00D11F28">
        <w:rPr>
          <w:sz w:val="20"/>
          <w:szCs w:val="20"/>
        </w:rPr>
        <w:t xml:space="preserve"> </w:t>
      </w:r>
      <w:r w:rsidR="00906762" w:rsidRPr="00B4706C">
        <w:rPr>
          <w:sz w:val="20"/>
          <w:szCs w:val="20"/>
        </w:rPr>
        <w:t>suitable for nothing but firewood</w:t>
      </w:r>
      <w:r w:rsidR="00D11F28">
        <w:rPr>
          <w:sz w:val="20"/>
          <w:szCs w:val="20"/>
        </w:rPr>
        <w:t xml:space="preserve"> </w:t>
      </w:r>
      <w:r w:rsidR="00906762" w:rsidRPr="00B4706C">
        <w:rPr>
          <w:sz w:val="20"/>
          <w:szCs w:val="20"/>
        </w:rPr>
        <w:t>would need to be accumulated in a protected pile in the woodland until available for sale.  It was suggested that</w:t>
      </w:r>
      <w:r w:rsidR="00EA4C8A" w:rsidRPr="00B4706C">
        <w:rPr>
          <w:sz w:val="20"/>
          <w:szCs w:val="20"/>
        </w:rPr>
        <w:t>, after advertisement at a suitable price, the purchase</w:t>
      </w:r>
      <w:r w:rsidR="00D11F28">
        <w:rPr>
          <w:sz w:val="20"/>
          <w:szCs w:val="20"/>
        </w:rPr>
        <w:t>r</w:t>
      </w:r>
      <w:r w:rsidR="00EA4C8A" w:rsidRPr="00B4706C">
        <w:rPr>
          <w:sz w:val="20"/>
          <w:szCs w:val="20"/>
        </w:rPr>
        <w:t xml:space="preserve"> could be chosen by lottery.</w:t>
      </w:r>
    </w:p>
    <w:p w14:paraId="10BA3DBE" w14:textId="53DF490F" w:rsidR="00592528" w:rsidRPr="00B4706C" w:rsidRDefault="00592528" w:rsidP="007C0B1E">
      <w:pPr>
        <w:rPr>
          <w:sz w:val="20"/>
          <w:szCs w:val="20"/>
        </w:rPr>
      </w:pPr>
    </w:p>
    <w:p w14:paraId="3802B6A4" w14:textId="697B5856" w:rsidR="00592528" w:rsidRPr="00B4706C" w:rsidRDefault="00592528" w:rsidP="007C0B1E">
      <w:pPr>
        <w:rPr>
          <w:b/>
          <w:bCs/>
          <w:sz w:val="20"/>
          <w:szCs w:val="20"/>
        </w:rPr>
      </w:pPr>
      <w:r w:rsidRPr="00B4706C">
        <w:rPr>
          <w:b/>
          <w:bCs/>
          <w:sz w:val="20"/>
          <w:szCs w:val="20"/>
        </w:rPr>
        <w:t>11.  Future management strategy for Brineddin wood.</w:t>
      </w:r>
    </w:p>
    <w:p w14:paraId="3BF8CB7C" w14:textId="68306C71" w:rsidR="00592528" w:rsidRPr="00B4706C" w:rsidRDefault="00592528" w:rsidP="007C0B1E">
      <w:pPr>
        <w:rPr>
          <w:sz w:val="20"/>
          <w:szCs w:val="20"/>
        </w:rPr>
      </w:pPr>
      <w:r w:rsidRPr="00B4706C">
        <w:rPr>
          <w:sz w:val="20"/>
          <w:szCs w:val="20"/>
        </w:rPr>
        <w:t xml:space="preserve">There had been a useful meeting with Adrian Beaumont from the Forestry Commission who had explained about the creation of a management plan and the application for a felling </w:t>
      </w:r>
      <w:proofErr w:type="spellStart"/>
      <w:r w:rsidRPr="00B4706C">
        <w:rPr>
          <w:sz w:val="20"/>
          <w:szCs w:val="20"/>
        </w:rPr>
        <w:t>licence</w:t>
      </w:r>
      <w:proofErr w:type="spellEnd"/>
      <w:r w:rsidR="00764B95" w:rsidRPr="00B4706C">
        <w:rPr>
          <w:sz w:val="20"/>
          <w:szCs w:val="20"/>
        </w:rPr>
        <w:t xml:space="preserve">.  A </w:t>
      </w:r>
      <w:proofErr w:type="gramStart"/>
      <w:r w:rsidR="00764B95" w:rsidRPr="00B4706C">
        <w:rPr>
          <w:sz w:val="20"/>
          <w:szCs w:val="20"/>
        </w:rPr>
        <w:t>ten year</w:t>
      </w:r>
      <w:proofErr w:type="gramEnd"/>
      <w:r w:rsidR="00764B95" w:rsidRPr="00B4706C">
        <w:rPr>
          <w:sz w:val="20"/>
          <w:szCs w:val="20"/>
        </w:rPr>
        <w:t xml:space="preserve"> </w:t>
      </w:r>
      <w:proofErr w:type="spellStart"/>
      <w:r w:rsidR="00764B95" w:rsidRPr="00B4706C">
        <w:rPr>
          <w:sz w:val="20"/>
          <w:szCs w:val="20"/>
        </w:rPr>
        <w:t>licence</w:t>
      </w:r>
      <w:proofErr w:type="spellEnd"/>
      <w:r w:rsidR="00764B95" w:rsidRPr="00B4706C">
        <w:rPr>
          <w:sz w:val="20"/>
          <w:szCs w:val="20"/>
        </w:rPr>
        <w:t xml:space="preserve"> would only be applicable to woodland of greater than 3 hectares and so the possibility of a tenancy agreement with Chris Bowdler (the owner of adjacent quillet 2881) was being explored.  </w:t>
      </w:r>
      <w:r w:rsidR="00945552" w:rsidRPr="00B4706C">
        <w:rPr>
          <w:sz w:val="20"/>
          <w:szCs w:val="20"/>
        </w:rPr>
        <w:t xml:space="preserve">  It was not known if non-contiguous areas of woodland could be covered in one plan.  </w:t>
      </w:r>
      <w:r w:rsidR="00764B95" w:rsidRPr="00B4706C">
        <w:rPr>
          <w:sz w:val="20"/>
          <w:szCs w:val="20"/>
        </w:rPr>
        <w:t xml:space="preserve">A management plan for woodland of smaller size would only qualify for a </w:t>
      </w:r>
      <w:proofErr w:type="gramStart"/>
      <w:r w:rsidR="00764B95" w:rsidRPr="00B4706C">
        <w:rPr>
          <w:sz w:val="20"/>
          <w:szCs w:val="20"/>
        </w:rPr>
        <w:t>2 year</w:t>
      </w:r>
      <w:proofErr w:type="gramEnd"/>
      <w:r w:rsidR="00764B95" w:rsidRPr="00B4706C">
        <w:rPr>
          <w:sz w:val="20"/>
          <w:szCs w:val="20"/>
        </w:rPr>
        <w:t xml:space="preserve"> felling </w:t>
      </w:r>
      <w:proofErr w:type="spellStart"/>
      <w:r w:rsidR="00764B95" w:rsidRPr="00B4706C">
        <w:rPr>
          <w:sz w:val="20"/>
          <w:szCs w:val="20"/>
        </w:rPr>
        <w:t>licence</w:t>
      </w:r>
      <w:proofErr w:type="spellEnd"/>
      <w:r w:rsidR="00764B95" w:rsidRPr="00B4706C">
        <w:rPr>
          <w:sz w:val="20"/>
          <w:szCs w:val="20"/>
        </w:rPr>
        <w:t xml:space="preserve"> – though the details </w:t>
      </w:r>
      <w:r w:rsidR="00B4706C" w:rsidRPr="00B4706C">
        <w:rPr>
          <w:sz w:val="20"/>
          <w:szCs w:val="20"/>
        </w:rPr>
        <w:t xml:space="preserve">required for </w:t>
      </w:r>
      <w:r w:rsidR="00764B95" w:rsidRPr="00B4706C">
        <w:rPr>
          <w:sz w:val="20"/>
          <w:szCs w:val="20"/>
        </w:rPr>
        <w:t xml:space="preserve">the plan </w:t>
      </w:r>
      <w:r w:rsidR="00B4706C" w:rsidRPr="00B4706C">
        <w:rPr>
          <w:sz w:val="20"/>
          <w:szCs w:val="20"/>
        </w:rPr>
        <w:t>were</w:t>
      </w:r>
      <w:r w:rsidR="00764B95" w:rsidRPr="00B4706C">
        <w:rPr>
          <w:sz w:val="20"/>
          <w:szCs w:val="20"/>
        </w:rPr>
        <w:t xml:space="preserve"> no different.  A sub-group had been established to prepare a draft plan and would report back.</w:t>
      </w:r>
      <w:r w:rsidR="006A02FF">
        <w:rPr>
          <w:sz w:val="20"/>
          <w:szCs w:val="20"/>
        </w:rPr>
        <w:tab/>
      </w:r>
      <w:r w:rsidR="006A02FF">
        <w:rPr>
          <w:sz w:val="20"/>
          <w:szCs w:val="20"/>
        </w:rPr>
        <w:tab/>
      </w:r>
      <w:r w:rsidR="006A02FF">
        <w:rPr>
          <w:sz w:val="20"/>
          <w:szCs w:val="20"/>
        </w:rPr>
        <w:tab/>
      </w:r>
      <w:r w:rsidR="006A02FF">
        <w:rPr>
          <w:sz w:val="20"/>
          <w:szCs w:val="20"/>
        </w:rPr>
        <w:tab/>
      </w:r>
      <w:r w:rsidR="006A02FF">
        <w:rPr>
          <w:sz w:val="20"/>
          <w:szCs w:val="20"/>
        </w:rPr>
        <w:tab/>
      </w:r>
      <w:r w:rsidR="00764B95" w:rsidRPr="00B4706C">
        <w:rPr>
          <w:b/>
          <w:bCs/>
          <w:sz w:val="20"/>
          <w:szCs w:val="20"/>
        </w:rPr>
        <w:t>Action ML, PC, AM</w:t>
      </w:r>
    </w:p>
    <w:p w14:paraId="7EFC3AB2" w14:textId="435D8537" w:rsidR="003B1EB8" w:rsidRPr="00B4706C" w:rsidRDefault="003B1EB8" w:rsidP="007C0B1E">
      <w:pPr>
        <w:rPr>
          <w:sz w:val="20"/>
          <w:szCs w:val="20"/>
        </w:rPr>
      </w:pPr>
    </w:p>
    <w:p w14:paraId="75CC6359" w14:textId="0DBF5296" w:rsidR="00963F42" w:rsidRPr="00B4706C" w:rsidRDefault="00963F42" w:rsidP="007C0B1E">
      <w:pPr>
        <w:rPr>
          <w:b/>
          <w:bCs/>
          <w:sz w:val="20"/>
          <w:szCs w:val="20"/>
        </w:rPr>
      </w:pPr>
      <w:r w:rsidRPr="00B4706C">
        <w:rPr>
          <w:b/>
          <w:bCs/>
          <w:sz w:val="20"/>
          <w:szCs w:val="20"/>
        </w:rPr>
        <w:t>12.  Future management strategy and funding ideas</w:t>
      </w:r>
    </w:p>
    <w:p w14:paraId="7FD0011B" w14:textId="733202C7" w:rsidR="00963F42" w:rsidRPr="00B4706C" w:rsidRDefault="00963F42" w:rsidP="007C0B1E">
      <w:pPr>
        <w:rPr>
          <w:sz w:val="20"/>
          <w:szCs w:val="20"/>
        </w:rPr>
      </w:pPr>
      <w:r w:rsidRPr="00B4706C">
        <w:rPr>
          <w:sz w:val="20"/>
          <w:szCs w:val="20"/>
        </w:rPr>
        <w:t>Included as standing item but covered by item 8 and other discussion.</w:t>
      </w:r>
    </w:p>
    <w:p w14:paraId="60A17C29" w14:textId="14C7EEBF" w:rsidR="00963F42" w:rsidRPr="00B4706C" w:rsidRDefault="00963F42" w:rsidP="007C0B1E">
      <w:pPr>
        <w:rPr>
          <w:sz w:val="20"/>
          <w:szCs w:val="20"/>
        </w:rPr>
      </w:pPr>
    </w:p>
    <w:p w14:paraId="194BAAAD" w14:textId="017803CC" w:rsidR="00B02B9A" w:rsidRPr="00B4706C" w:rsidRDefault="00F61097" w:rsidP="007C0B1E">
      <w:pPr>
        <w:rPr>
          <w:b/>
          <w:bCs/>
          <w:sz w:val="20"/>
          <w:szCs w:val="20"/>
        </w:rPr>
      </w:pPr>
      <w:r w:rsidRPr="00B4706C">
        <w:rPr>
          <w:b/>
          <w:bCs/>
          <w:sz w:val="20"/>
          <w:szCs w:val="20"/>
        </w:rPr>
        <w:t>13.  Adders</w:t>
      </w:r>
    </w:p>
    <w:p w14:paraId="6D42E64F" w14:textId="10645702" w:rsidR="003A7E26" w:rsidRPr="00B4706C" w:rsidRDefault="00B02B9A" w:rsidP="007C0B1E">
      <w:pPr>
        <w:rPr>
          <w:b/>
          <w:bCs/>
          <w:sz w:val="20"/>
          <w:szCs w:val="20"/>
        </w:rPr>
      </w:pPr>
      <w:r w:rsidRPr="00B4706C">
        <w:rPr>
          <w:sz w:val="20"/>
          <w:szCs w:val="20"/>
        </w:rPr>
        <w:t xml:space="preserve">PC drew attention to an article concerning the national decline in adders and a possible association with the large number of pheasants reared for shooting.  Adders prefer track and ride edges, </w:t>
      </w:r>
      <w:proofErr w:type="spellStart"/>
      <w:r w:rsidRPr="00B4706C">
        <w:rPr>
          <w:sz w:val="20"/>
          <w:szCs w:val="20"/>
        </w:rPr>
        <w:t>favouring</w:t>
      </w:r>
      <w:proofErr w:type="spellEnd"/>
      <w:r w:rsidRPr="00B4706C">
        <w:rPr>
          <w:sz w:val="20"/>
          <w:szCs w:val="20"/>
        </w:rPr>
        <w:t xml:space="preserve"> open fringe areas with nearby taller, structural habitat </w:t>
      </w:r>
      <w:r w:rsidR="00B57B68" w:rsidRPr="00B4706C">
        <w:rPr>
          <w:sz w:val="20"/>
          <w:szCs w:val="20"/>
        </w:rPr>
        <w:t xml:space="preserve">into </w:t>
      </w:r>
      <w:r w:rsidRPr="00B4706C">
        <w:rPr>
          <w:sz w:val="20"/>
          <w:szCs w:val="20"/>
        </w:rPr>
        <w:t>which they can retreat on disturbance.</w:t>
      </w:r>
      <w:r w:rsidR="003A7E26" w:rsidRPr="00B4706C">
        <w:rPr>
          <w:sz w:val="20"/>
          <w:szCs w:val="20"/>
        </w:rPr>
        <w:t xml:space="preserve">   The natural foraging </w:t>
      </w:r>
      <w:proofErr w:type="spellStart"/>
      <w:r w:rsidR="003A7E26" w:rsidRPr="00B4706C">
        <w:rPr>
          <w:sz w:val="20"/>
          <w:szCs w:val="20"/>
        </w:rPr>
        <w:t>behaviour</w:t>
      </w:r>
      <w:proofErr w:type="spellEnd"/>
      <w:r w:rsidR="003A7E26" w:rsidRPr="00B4706C">
        <w:rPr>
          <w:sz w:val="20"/>
          <w:szCs w:val="20"/>
        </w:rPr>
        <w:t xml:space="preserve"> of pheasants may disturb this habitat and in addition the birds are attracted to the reptile’s wriggling, sinuous movement and may attack either as a predatory or as an inquisitive response.</w:t>
      </w:r>
      <w:r w:rsidR="00B4706C" w:rsidRPr="00B4706C">
        <w:rPr>
          <w:sz w:val="20"/>
          <w:szCs w:val="20"/>
        </w:rPr>
        <w:t xml:space="preserve">  </w:t>
      </w:r>
      <w:r w:rsidR="00191C29" w:rsidRPr="00B4706C">
        <w:rPr>
          <w:sz w:val="20"/>
          <w:szCs w:val="20"/>
        </w:rPr>
        <w:t xml:space="preserve">Adders have not been seen in Brineddin or elsewhere locally in recent times but were certainly once </w:t>
      </w:r>
      <w:r w:rsidR="00B57B68">
        <w:rPr>
          <w:sz w:val="20"/>
          <w:szCs w:val="20"/>
        </w:rPr>
        <w:t>abundant</w:t>
      </w:r>
      <w:r w:rsidR="00191C29" w:rsidRPr="00B4706C">
        <w:rPr>
          <w:sz w:val="20"/>
          <w:szCs w:val="20"/>
        </w:rPr>
        <w:t>.   If any still exist, an attempt to provide a</w:t>
      </w:r>
      <w:r w:rsidR="00964FCB" w:rsidRPr="00B4706C">
        <w:rPr>
          <w:sz w:val="20"/>
          <w:szCs w:val="20"/>
        </w:rPr>
        <w:t xml:space="preserve"> protected habitat could help to preserve the species.  The placing of a sheet of corrugated iron in a sunny position in the undergrowth of the deer exclosure might help.</w:t>
      </w:r>
      <w:r w:rsidR="00D11F28">
        <w:rPr>
          <w:sz w:val="20"/>
          <w:szCs w:val="20"/>
        </w:rPr>
        <w:tab/>
      </w:r>
      <w:r w:rsidR="00D11F28">
        <w:rPr>
          <w:sz w:val="20"/>
          <w:szCs w:val="20"/>
        </w:rPr>
        <w:tab/>
      </w:r>
      <w:r w:rsidR="00D11F28">
        <w:rPr>
          <w:sz w:val="20"/>
          <w:szCs w:val="20"/>
        </w:rPr>
        <w:tab/>
        <w:t xml:space="preserve"> </w:t>
      </w:r>
      <w:r w:rsidR="00964FCB" w:rsidRPr="00B4706C">
        <w:rPr>
          <w:b/>
          <w:bCs/>
          <w:sz w:val="20"/>
          <w:szCs w:val="20"/>
        </w:rPr>
        <w:t>Action PC</w:t>
      </w:r>
    </w:p>
    <w:p w14:paraId="716D11CE" w14:textId="005110D6" w:rsidR="00964FCB" w:rsidRPr="00B4706C" w:rsidRDefault="00964FCB" w:rsidP="007C0B1E">
      <w:pPr>
        <w:rPr>
          <w:b/>
          <w:bCs/>
          <w:sz w:val="20"/>
          <w:szCs w:val="20"/>
        </w:rPr>
      </w:pPr>
    </w:p>
    <w:p w14:paraId="40FFA51A" w14:textId="6BBC6168" w:rsidR="00964FCB" w:rsidRPr="00B4706C" w:rsidRDefault="00964FCB" w:rsidP="007C0B1E">
      <w:pPr>
        <w:rPr>
          <w:b/>
          <w:bCs/>
          <w:sz w:val="20"/>
          <w:szCs w:val="20"/>
        </w:rPr>
      </w:pPr>
      <w:r w:rsidRPr="00B4706C">
        <w:rPr>
          <w:b/>
          <w:bCs/>
          <w:sz w:val="20"/>
          <w:szCs w:val="20"/>
        </w:rPr>
        <w:t>14.  GDPR refresh requirement</w:t>
      </w:r>
    </w:p>
    <w:p w14:paraId="34F1CA98" w14:textId="5BB4FFA6" w:rsidR="00964FCB" w:rsidRPr="00B4706C" w:rsidRDefault="00964FCB" w:rsidP="007C0B1E">
      <w:pPr>
        <w:rPr>
          <w:sz w:val="20"/>
          <w:szCs w:val="20"/>
        </w:rPr>
      </w:pPr>
      <w:r w:rsidRPr="00B4706C">
        <w:rPr>
          <w:sz w:val="20"/>
          <w:szCs w:val="20"/>
        </w:rPr>
        <w:t>It is nearly four years since the introduction of the General Data Protection Regulations</w:t>
      </w:r>
      <w:r w:rsidR="00946DD9" w:rsidRPr="00B4706C">
        <w:rPr>
          <w:sz w:val="20"/>
          <w:szCs w:val="20"/>
        </w:rPr>
        <w:t xml:space="preserve">.  It may therefore be time to offer non-shareholder followers of the Society the opportunity to opt in to </w:t>
      </w:r>
      <w:r w:rsidR="00B4706C" w:rsidRPr="00B4706C">
        <w:rPr>
          <w:sz w:val="20"/>
          <w:szCs w:val="20"/>
        </w:rPr>
        <w:t xml:space="preserve">continuing to </w:t>
      </w:r>
      <w:r w:rsidR="00946DD9" w:rsidRPr="00B4706C">
        <w:rPr>
          <w:sz w:val="20"/>
          <w:szCs w:val="20"/>
        </w:rPr>
        <w:t>receiv</w:t>
      </w:r>
      <w:r w:rsidR="00B4706C" w:rsidRPr="00B4706C">
        <w:rPr>
          <w:sz w:val="20"/>
          <w:szCs w:val="20"/>
        </w:rPr>
        <w:t xml:space="preserve">e </w:t>
      </w:r>
      <w:r w:rsidR="00946DD9" w:rsidRPr="00B4706C">
        <w:rPr>
          <w:sz w:val="20"/>
          <w:szCs w:val="20"/>
        </w:rPr>
        <w:t>communications.  It was thought that there might be a national initiative drawing attention to this and that waiting to see would be the best policy for the moment.</w:t>
      </w:r>
    </w:p>
    <w:p w14:paraId="0DB56156" w14:textId="0263E841" w:rsidR="00946DD9" w:rsidRPr="00B4706C" w:rsidRDefault="00946DD9" w:rsidP="007C0B1E">
      <w:pPr>
        <w:rPr>
          <w:sz w:val="20"/>
          <w:szCs w:val="20"/>
        </w:rPr>
      </w:pPr>
    </w:p>
    <w:p w14:paraId="4DD1A814" w14:textId="2E4B6FC2" w:rsidR="00946DD9" w:rsidRPr="00B4706C" w:rsidRDefault="00946DD9" w:rsidP="007C0B1E">
      <w:pPr>
        <w:rPr>
          <w:b/>
          <w:bCs/>
          <w:sz w:val="20"/>
          <w:szCs w:val="20"/>
        </w:rPr>
      </w:pPr>
      <w:r w:rsidRPr="00B4706C">
        <w:rPr>
          <w:b/>
          <w:bCs/>
          <w:sz w:val="20"/>
          <w:szCs w:val="20"/>
        </w:rPr>
        <w:t>15.  Work party Sunday 27</w:t>
      </w:r>
      <w:r w:rsidRPr="00B4706C">
        <w:rPr>
          <w:b/>
          <w:bCs/>
          <w:sz w:val="20"/>
          <w:szCs w:val="20"/>
          <w:vertAlign w:val="superscript"/>
        </w:rPr>
        <w:t>th</w:t>
      </w:r>
      <w:r w:rsidRPr="00B4706C">
        <w:rPr>
          <w:b/>
          <w:bCs/>
          <w:sz w:val="20"/>
          <w:szCs w:val="20"/>
        </w:rPr>
        <w:t xml:space="preserve"> March</w:t>
      </w:r>
      <w:r w:rsidR="0003769B" w:rsidRPr="00B4706C">
        <w:rPr>
          <w:b/>
          <w:bCs/>
          <w:sz w:val="20"/>
          <w:szCs w:val="20"/>
        </w:rPr>
        <w:t xml:space="preserve"> 2022</w:t>
      </w:r>
    </w:p>
    <w:p w14:paraId="74F376F0" w14:textId="507B9E51" w:rsidR="00F61097" w:rsidRPr="00B4706C" w:rsidRDefault="0003769B" w:rsidP="007C0B1E">
      <w:pPr>
        <w:rPr>
          <w:sz w:val="20"/>
          <w:szCs w:val="20"/>
        </w:rPr>
      </w:pPr>
      <w:r w:rsidRPr="00B4706C">
        <w:rPr>
          <w:sz w:val="20"/>
          <w:szCs w:val="20"/>
        </w:rPr>
        <w:t>Several tasks are necessary: clearing the fallen tree, protecting the coppice stool o</w:t>
      </w:r>
      <w:r w:rsidR="00B4706C" w:rsidRPr="00B4706C">
        <w:rPr>
          <w:sz w:val="20"/>
          <w:szCs w:val="20"/>
        </w:rPr>
        <w:t>f</w:t>
      </w:r>
      <w:r w:rsidRPr="00B4706C">
        <w:rPr>
          <w:sz w:val="20"/>
          <w:szCs w:val="20"/>
        </w:rPr>
        <w:t xml:space="preserve"> a recently felled tree, experimenting with </w:t>
      </w:r>
      <w:r w:rsidR="00D11F28">
        <w:rPr>
          <w:sz w:val="20"/>
          <w:szCs w:val="20"/>
        </w:rPr>
        <w:t xml:space="preserve">small scale </w:t>
      </w:r>
      <w:r w:rsidRPr="00B4706C">
        <w:rPr>
          <w:sz w:val="20"/>
          <w:szCs w:val="20"/>
        </w:rPr>
        <w:t xml:space="preserve">deer </w:t>
      </w:r>
      <w:proofErr w:type="spellStart"/>
      <w:r w:rsidRPr="00B4706C">
        <w:rPr>
          <w:sz w:val="20"/>
          <w:szCs w:val="20"/>
        </w:rPr>
        <w:t>exclosures</w:t>
      </w:r>
      <w:proofErr w:type="spellEnd"/>
      <w:r w:rsidRPr="00B4706C">
        <w:rPr>
          <w:sz w:val="20"/>
          <w:szCs w:val="20"/>
        </w:rPr>
        <w:t>, stacking potential firewoo</w:t>
      </w:r>
      <w:r w:rsidR="00D11F28">
        <w:rPr>
          <w:sz w:val="20"/>
          <w:szCs w:val="20"/>
        </w:rPr>
        <w:t>d</w:t>
      </w:r>
      <w:r w:rsidRPr="00B4706C">
        <w:rPr>
          <w:sz w:val="20"/>
          <w:szCs w:val="20"/>
        </w:rPr>
        <w:t>.</w:t>
      </w:r>
      <w:r w:rsidR="00F61097" w:rsidRPr="00B4706C">
        <w:rPr>
          <w:sz w:val="20"/>
          <w:szCs w:val="20"/>
        </w:rPr>
        <w:t> </w:t>
      </w:r>
    </w:p>
    <w:p w14:paraId="3F7307EC" w14:textId="77777777" w:rsidR="005770DB" w:rsidRPr="00B4706C" w:rsidRDefault="005770DB" w:rsidP="005770DB">
      <w:pPr>
        <w:rPr>
          <w:b/>
          <w:sz w:val="20"/>
          <w:szCs w:val="20"/>
        </w:rPr>
      </w:pPr>
    </w:p>
    <w:p w14:paraId="4F5B221C" w14:textId="4190DF64" w:rsidR="005770DB" w:rsidRPr="00B4706C" w:rsidRDefault="005770DB" w:rsidP="005770DB">
      <w:pPr>
        <w:rPr>
          <w:bCs/>
          <w:sz w:val="20"/>
          <w:szCs w:val="20"/>
        </w:rPr>
      </w:pPr>
      <w:r w:rsidRPr="00B4706C">
        <w:rPr>
          <w:b/>
          <w:sz w:val="20"/>
          <w:szCs w:val="20"/>
        </w:rPr>
        <w:t>18. Any other business:</w:t>
      </w:r>
      <w:r w:rsidR="0003769B" w:rsidRPr="00B4706C">
        <w:rPr>
          <w:b/>
          <w:sz w:val="20"/>
          <w:szCs w:val="20"/>
        </w:rPr>
        <w:t xml:space="preserve"> </w:t>
      </w:r>
      <w:r w:rsidR="0003769B" w:rsidRPr="00B4706C">
        <w:rPr>
          <w:bCs/>
          <w:sz w:val="20"/>
          <w:szCs w:val="20"/>
        </w:rPr>
        <w:t>None</w:t>
      </w:r>
    </w:p>
    <w:p w14:paraId="79FB3013" w14:textId="77777777" w:rsidR="005770DB" w:rsidRPr="00B4706C" w:rsidRDefault="005770DB" w:rsidP="005770DB">
      <w:pPr>
        <w:rPr>
          <w:b/>
          <w:sz w:val="20"/>
          <w:szCs w:val="20"/>
        </w:rPr>
      </w:pPr>
    </w:p>
    <w:p w14:paraId="7068A7D3" w14:textId="6DD6C934" w:rsidR="005770DB" w:rsidRPr="00B4706C" w:rsidRDefault="005770DB" w:rsidP="005770DB">
      <w:pPr>
        <w:rPr>
          <w:b/>
          <w:sz w:val="20"/>
          <w:szCs w:val="20"/>
        </w:rPr>
      </w:pPr>
      <w:r w:rsidRPr="00B4706C">
        <w:rPr>
          <w:b/>
          <w:sz w:val="20"/>
          <w:szCs w:val="20"/>
        </w:rPr>
        <w:t xml:space="preserve">19. Date of next meeting: </w:t>
      </w:r>
    </w:p>
    <w:p w14:paraId="63F1D3D6" w14:textId="316063E8" w:rsidR="0003769B" w:rsidRPr="00B4706C" w:rsidRDefault="0003769B" w:rsidP="0003769B">
      <w:pPr>
        <w:jc w:val="center"/>
        <w:rPr>
          <w:b/>
          <w:sz w:val="20"/>
          <w:szCs w:val="20"/>
        </w:rPr>
      </w:pPr>
      <w:r w:rsidRPr="00B4706C">
        <w:rPr>
          <w:b/>
          <w:sz w:val="20"/>
          <w:szCs w:val="20"/>
        </w:rPr>
        <w:t>26</w:t>
      </w:r>
      <w:r w:rsidRPr="00B4706C">
        <w:rPr>
          <w:b/>
          <w:sz w:val="20"/>
          <w:szCs w:val="20"/>
          <w:vertAlign w:val="superscript"/>
        </w:rPr>
        <w:t>th</w:t>
      </w:r>
      <w:r w:rsidRPr="00B4706C">
        <w:rPr>
          <w:b/>
          <w:sz w:val="20"/>
          <w:szCs w:val="20"/>
        </w:rPr>
        <w:t xml:space="preserve"> May 2022</w:t>
      </w:r>
    </w:p>
    <w:p w14:paraId="59E583F6" w14:textId="634E6944" w:rsidR="0003769B" w:rsidRPr="00B4706C" w:rsidRDefault="0003769B" w:rsidP="0003769B">
      <w:pPr>
        <w:jc w:val="center"/>
        <w:rPr>
          <w:b/>
          <w:sz w:val="20"/>
          <w:szCs w:val="20"/>
        </w:rPr>
      </w:pPr>
      <w:r w:rsidRPr="00B4706C">
        <w:rPr>
          <w:b/>
          <w:sz w:val="20"/>
          <w:szCs w:val="20"/>
        </w:rPr>
        <w:t>3 pm Village Hall</w:t>
      </w:r>
    </w:p>
    <w:p w14:paraId="52293BC2" w14:textId="02C86FE0" w:rsidR="0003769B" w:rsidRPr="00B4706C" w:rsidRDefault="0003769B" w:rsidP="0003769B">
      <w:pPr>
        <w:jc w:val="center"/>
        <w:rPr>
          <w:b/>
          <w:sz w:val="20"/>
          <w:szCs w:val="20"/>
        </w:rPr>
      </w:pPr>
      <w:r w:rsidRPr="00B4706C">
        <w:rPr>
          <w:b/>
          <w:sz w:val="20"/>
          <w:szCs w:val="20"/>
        </w:rPr>
        <w:t>(Preparation for AGM to be included in agenda)</w:t>
      </w:r>
    </w:p>
    <w:p w14:paraId="347054CB" w14:textId="77777777" w:rsidR="005770DB" w:rsidRPr="00B4706C" w:rsidRDefault="005770DB" w:rsidP="005770DB">
      <w:pPr>
        <w:rPr>
          <w:sz w:val="20"/>
          <w:szCs w:val="20"/>
        </w:rPr>
      </w:pPr>
    </w:p>
    <w:p w14:paraId="2D0748E3" w14:textId="77777777" w:rsidR="005770DB" w:rsidRPr="00B4706C" w:rsidRDefault="005770DB" w:rsidP="005770DB">
      <w:pPr>
        <w:jc w:val="center"/>
        <w:rPr>
          <w:sz w:val="20"/>
          <w:szCs w:val="20"/>
        </w:rPr>
      </w:pPr>
      <w:r w:rsidRPr="00B4706C">
        <w:rPr>
          <w:sz w:val="20"/>
          <w:szCs w:val="20"/>
        </w:rPr>
        <w:t>*************</w:t>
      </w:r>
    </w:p>
    <w:p w14:paraId="0114B966" w14:textId="3381CA4F" w:rsidR="00474CDB" w:rsidRPr="00B4706C" w:rsidRDefault="00474CDB" w:rsidP="00474CDB">
      <w:pPr>
        <w:tabs>
          <w:tab w:val="left" w:pos="5574"/>
        </w:tabs>
        <w:rPr>
          <w:sz w:val="20"/>
          <w:szCs w:val="20"/>
        </w:rPr>
      </w:pPr>
    </w:p>
    <w:sectPr w:rsidR="00474CDB" w:rsidRPr="00B4706C" w:rsidSect="00474CDB">
      <w:headerReference w:type="even" r:id="rId9"/>
      <w:headerReference w:type="default" r:id="rId10"/>
      <w:footerReference w:type="even" r:id="rId11"/>
      <w:footerReference w:type="default" r:id="rId12"/>
      <w:headerReference w:type="first" r:id="rId13"/>
      <w:footerReference w:type="first" r:id="rId14"/>
      <w:pgSz w:w="11900" w:h="16840"/>
      <w:pgMar w:top="1134" w:right="1191"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8E4033" w14:textId="77777777" w:rsidR="008A4AB5" w:rsidRDefault="008A4AB5" w:rsidP="00A53C62">
      <w:r>
        <w:separator/>
      </w:r>
    </w:p>
  </w:endnote>
  <w:endnote w:type="continuationSeparator" w:id="0">
    <w:p w14:paraId="5C19154E" w14:textId="77777777" w:rsidR="008A4AB5" w:rsidRDefault="008A4AB5" w:rsidP="00A53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D3E0D"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FCED20E" w14:textId="77777777" w:rsidR="00F35B91" w:rsidRDefault="00F35B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684745"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B6E73">
      <w:rPr>
        <w:rStyle w:val="PageNumber"/>
        <w:noProof/>
      </w:rPr>
      <w:t>1</w:t>
    </w:r>
    <w:r>
      <w:rPr>
        <w:rStyle w:val="PageNumber"/>
      </w:rPr>
      <w:fldChar w:fldCharType="end"/>
    </w:r>
  </w:p>
  <w:p w14:paraId="7CF79050" w14:textId="77777777" w:rsidR="00F35B91" w:rsidRDefault="00F35B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855AD" w14:textId="77777777" w:rsidR="00F35B91" w:rsidRDefault="00F35B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BC122" w14:textId="77777777" w:rsidR="008A4AB5" w:rsidRDefault="008A4AB5" w:rsidP="00A53C62">
      <w:r>
        <w:separator/>
      </w:r>
    </w:p>
  </w:footnote>
  <w:footnote w:type="continuationSeparator" w:id="0">
    <w:p w14:paraId="4ABB67A7" w14:textId="77777777" w:rsidR="008A4AB5" w:rsidRDefault="008A4AB5" w:rsidP="00A53C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D41D6" w14:textId="2EF7B917" w:rsidR="00F35B91" w:rsidRDefault="00F35B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C2524" w14:textId="2410AE34" w:rsidR="00F35B91" w:rsidRDefault="00F35B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B4C19" w14:textId="708463AC" w:rsidR="00F35B91" w:rsidRDefault="00F35B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F941FE"/>
    <w:multiLevelType w:val="hybridMultilevel"/>
    <w:tmpl w:val="55AAB72C"/>
    <w:lvl w:ilvl="0" w:tplc="F0408B52">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C85169"/>
    <w:multiLevelType w:val="hybridMultilevel"/>
    <w:tmpl w:val="A198C348"/>
    <w:lvl w:ilvl="0" w:tplc="0868E85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B15430"/>
    <w:multiLevelType w:val="hybridMultilevel"/>
    <w:tmpl w:val="A8F444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424A3"/>
    <w:multiLevelType w:val="hybridMultilevel"/>
    <w:tmpl w:val="9B6865E4"/>
    <w:lvl w:ilvl="0" w:tplc="0148649E">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F95205"/>
    <w:multiLevelType w:val="hybridMultilevel"/>
    <w:tmpl w:val="35B85496"/>
    <w:lvl w:ilvl="0" w:tplc="C2864A8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D96"/>
    <w:rsid w:val="000005C4"/>
    <w:rsid w:val="00001D6A"/>
    <w:rsid w:val="00002902"/>
    <w:rsid w:val="00011700"/>
    <w:rsid w:val="00017169"/>
    <w:rsid w:val="00026F51"/>
    <w:rsid w:val="0003769B"/>
    <w:rsid w:val="0004776D"/>
    <w:rsid w:val="00052EC3"/>
    <w:rsid w:val="000562AE"/>
    <w:rsid w:val="00060D71"/>
    <w:rsid w:val="00077D96"/>
    <w:rsid w:val="00084534"/>
    <w:rsid w:val="00092783"/>
    <w:rsid w:val="000937B5"/>
    <w:rsid w:val="000C16CB"/>
    <w:rsid w:val="000C481F"/>
    <w:rsid w:val="000D76DF"/>
    <w:rsid w:val="000D79AD"/>
    <w:rsid w:val="000E5344"/>
    <w:rsid w:val="000E690C"/>
    <w:rsid w:val="000E778B"/>
    <w:rsid w:val="000F6C71"/>
    <w:rsid w:val="0010152F"/>
    <w:rsid w:val="0011156D"/>
    <w:rsid w:val="00140B70"/>
    <w:rsid w:val="001522A5"/>
    <w:rsid w:val="001568F6"/>
    <w:rsid w:val="00161AE3"/>
    <w:rsid w:val="00184A39"/>
    <w:rsid w:val="00191C29"/>
    <w:rsid w:val="00192BFD"/>
    <w:rsid w:val="00193DD8"/>
    <w:rsid w:val="001A0E32"/>
    <w:rsid w:val="001B19C8"/>
    <w:rsid w:val="001B5D10"/>
    <w:rsid w:val="001C0821"/>
    <w:rsid w:val="001C5272"/>
    <w:rsid w:val="001E4CB4"/>
    <w:rsid w:val="001F5895"/>
    <w:rsid w:val="00205891"/>
    <w:rsid w:val="00216C3D"/>
    <w:rsid w:val="00237934"/>
    <w:rsid w:val="00240968"/>
    <w:rsid w:val="00244042"/>
    <w:rsid w:val="00252B0F"/>
    <w:rsid w:val="00257BD1"/>
    <w:rsid w:val="00263E7F"/>
    <w:rsid w:val="002732D0"/>
    <w:rsid w:val="00277116"/>
    <w:rsid w:val="002A5494"/>
    <w:rsid w:val="002A5CAE"/>
    <w:rsid w:val="002C1898"/>
    <w:rsid w:val="002C702A"/>
    <w:rsid w:val="002D7591"/>
    <w:rsid w:val="00300709"/>
    <w:rsid w:val="003050D5"/>
    <w:rsid w:val="0030650E"/>
    <w:rsid w:val="00311C24"/>
    <w:rsid w:val="00325DBF"/>
    <w:rsid w:val="00325E6F"/>
    <w:rsid w:val="00336F66"/>
    <w:rsid w:val="00341924"/>
    <w:rsid w:val="00343308"/>
    <w:rsid w:val="00361100"/>
    <w:rsid w:val="00375E62"/>
    <w:rsid w:val="00382105"/>
    <w:rsid w:val="00382AC7"/>
    <w:rsid w:val="003833DD"/>
    <w:rsid w:val="00397277"/>
    <w:rsid w:val="003A0B54"/>
    <w:rsid w:val="003A7E26"/>
    <w:rsid w:val="003B1EB8"/>
    <w:rsid w:val="003B75BC"/>
    <w:rsid w:val="003D10C7"/>
    <w:rsid w:val="003D631D"/>
    <w:rsid w:val="003D7303"/>
    <w:rsid w:val="003E0766"/>
    <w:rsid w:val="003E3AD5"/>
    <w:rsid w:val="00411040"/>
    <w:rsid w:val="00416BA0"/>
    <w:rsid w:val="00416D44"/>
    <w:rsid w:val="00447E9C"/>
    <w:rsid w:val="00451560"/>
    <w:rsid w:val="00467336"/>
    <w:rsid w:val="00474CDB"/>
    <w:rsid w:val="004769DB"/>
    <w:rsid w:val="004A0686"/>
    <w:rsid w:val="004B3DEF"/>
    <w:rsid w:val="004C5884"/>
    <w:rsid w:val="004D2712"/>
    <w:rsid w:val="004E725F"/>
    <w:rsid w:val="00521B02"/>
    <w:rsid w:val="00532646"/>
    <w:rsid w:val="00533100"/>
    <w:rsid w:val="005436E0"/>
    <w:rsid w:val="005450A3"/>
    <w:rsid w:val="00552334"/>
    <w:rsid w:val="005770DB"/>
    <w:rsid w:val="00592528"/>
    <w:rsid w:val="005926B8"/>
    <w:rsid w:val="005A1EF4"/>
    <w:rsid w:val="005A5FB0"/>
    <w:rsid w:val="005B6A50"/>
    <w:rsid w:val="005C33DA"/>
    <w:rsid w:val="005C7208"/>
    <w:rsid w:val="005D4109"/>
    <w:rsid w:val="005D4DA7"/>
    <w:rsid w:val="005F297E"/>
    <w:rsid w:val="006158A4"/>
    <w:rsid w:val="00616101"/>
    <w:rsid w:val="00617AEA"/>
    <w:rsid w:val="0064137D"/>
    <w:rsid w:val="006555DE"/>
    <w:rsid w:val="00673DF7"/>
    <w:rsid w:val="0067764C"/>
    <w:rsid w:val="00682F0D"/>
    <w:rsid w:val="006856D6"/>
    <w:rsid w:val="00686C60"/>
    <w:rsid w:val="0069232A"/>
    <w:rsid w:val="006A02FF"/>
    <w:rsid w:val="006C6002"/>
    <w:rsid w:val="006D1069"/>
    <w:rsid w:val="006D756B"/>
    <w:rsid w:val="006E0DE5"/>
    <w:rsid w:val="006E24BE"/>
    <w:rsid w:val="006E3163"/>
    <w:rsid w:val="006F0C0E"/>
    <w:rsid w:val="006F2FA9"/>
    <w:rsid w:val="006F415B"/>
    <w:rsid w:val="006F584C"/>
    <w:rsid w:val="00710735"/>
    <w:rsid w:val="007165B8"/>
    <w:rsid w:val="00730F13"/>
    <w:rsid w:val="00737FF2"/>
    <w:rsid w:val="00753901"/>
    <w:rsid w:val="00762C31"/>
    <w:rsid w:val="00764B95"/>
    <w:rsid w:val="0076515A"/>
    <w:rsid w:val="0076612D"/>
    <w:rsid w:val="00772B70"/>
    <w:rsid w:val="00773A0D"/>
    <w:rsid w:val="00773A63"/>
    <w:rsid w:val="007752B7"/>
    <w:rsid w:val="00781D0E"/>
    <w:rsid w:val="00783DB7"/>
    <w:rsid w:val="00785544"/>
    <w:rsid w:val="00791006"/>
    <w:rsid w:val="00793F72"/>
    <w:rsid w:val="00797038"/>
    <w:rsid w:val="007973C7"/>
    <w:rsid w:val="007A2C68"/>
    <w:rsid w:val="007A6589"/>
    <w:rsid w:val="007B05EC"/>
    <w:rsid w:val="007C0B1E"/>
    <w:rsid w:val="007C3717"/>
    <w:rsid w:val="007D21C9"/>
    <w:rsid w:val="007D3FAD"/>
    <w:rsid w:val="007E1EE3"/>
    <w:rsid w:val="007F0080"/>
    <w:rsid w:val="00852DF8"/>
    <w:rsid w:val="00853A7F"/>
    <w:rsid w:val="0086070B"/>
    <w:rsid w:val="008649BA"/>
    <w:rsid w:val="00882B9B"/>
    <w:rsid w:val="008844D0"/>
    <w:rsid w:val="00890BED"/>
    <w:rsid w:val="00893BF9"/>
    <w:rsid w:val="008A4AB5"/>
    <w:rsid w:val="008A5B58"/>
    <w:rsid w:val="008D1FCB"/>
    <w:rsid w:val="008D29D9"/>
    <w:rsid w:val="008D7413"/>
    <w:rsid w:val="008F2974"/>
    <w:rsid w:val="00906762"/>
    <w:rsid w:val="0094205F"/>
    <w:rsid w:val="00945552"/>
    <w:rsid w:val="00946DD9"/>
    <w:rsid w:val="00954D1B"/>
    <w:rsid w:val="00963F42"/>
    <w:rsid w:val="00964FCB"/>
    <w:rsid w:val="00967752"/>
    <w:rsid w:val="009711C1"/>
    <w:rsid w:val="009767A7"/>
    <w:rsid w:val="00987C21"/>
    <w:rsid w:val="00994895"/>
    <w:rsid w:val="00994DCF"/>
    <w:rsid w:val="00995C67"/>
    <w:rsid w:val="00996041"/>
    <w:rsid w:val="009A3310"/>
    <w:rsid w:val="009A3A03"/>
    <w:rsid w:val="009A3AC7"/>
    <w:rsid w:val="009B05E2"/>
    <w:rsid w:val="00A03604"/>
    <w:rsid w:val="00A1615E"/>
    <w:rsid w:val="00A16F99"/>
    <w:rsid w:val="00A23077"/>
    <w:rsid w:val="00A3267D"/>
    <w:rsid w:val="00A473B1"/>
    <w:rsid w:val="00A50006"/>
    <w:rsid w:val="00A53C62"/>
    <w:rsid w:val="00A60864"/>
    <w:rsid w:val="00A61830"/>
    <w:rsid w:val="00A622F1"/>
    <w:rsid w:val="00A6259A"/>
    <w:rsid w:val="00A71A8D"/>
    <w:rsid w:val="00A95E3E"/>
    <w:rsid w:val="00A9664C"/>
    <w:rsid w:val="00AB04FF"/>
    <w:rsid w:val="00AB44B7"/>
    <w:rsid w:val="00AB6E73"/>
    <w:rsid w:val="00AC3924"/>
    <w:rsid w:val="00AD786D"/>
    <w:rsid w:val="00AE3071"/>
    <w:rsid w:val="00AF00FD"/>
    <w:rsid w:val="00AF6430"/>
    <w:rsid w:val="00B02B9A"/>
    <w:rsid w:val="00B039D0"/>
    <w:rsid w:val="00B06656"/>
    <w:rsid w:val="00B30D00"/>
    <w:rsid w:val="00B4706C"/>
    <w:rsid w:val="00B5105A"/>
    <w:rsid w:val="00B539EC"/>
    <w:rsid w:val="00B5517B"/>
    <w:rsid w:val="00B56946"/>
    <w:rsid w:val="00B56C4F"/>
    <w:rsid w:val="00B57B68"/>
    <w:rsid w:val="00B671C0"/>
    <w:rsid w:val="00BA05E6"/>
    <w:rsid w:val="00BA11E2"/>
    <w:rsid w:val="00BB0A04"/>
    <w:rsid w:val="00BB1654"/>
    <w:rsid w:val="00BB587F"/>
    <w:rsid w:val="00BD6A5A"/>
    <w:rsid w:val="00BD7E9E"/>
    <w:rsid w:val="00BE5D61"/>
    <w:rsid w:val="00BF082B"/>
    <w:rsid w:val="00BF14C4"/>
    <w:rsid w:val="00C227D2"/>
    <w:rsid w:val="00C54227"/>
    <w:rsid w:val="00C600C3"/>
    <w:rsid w:val="00C6443A"/>
    <w:rsid w:val="00C669CE"/>
    <w:rsid w:val="00C7384D"/>
    <w:rsid w:val="00C7629D"/>
    <w:rsid w:val="00C77BE2"/>
    <w:rsid w:val="00C966CF"/>
    <w:rsid w:val="00CA2F3D"/>
    <w:rsid w:val="00CB0F45"/>
    <w:rsid w:val="00CB3D5E"/>
    <w:rsid w:val="00CB45CE"/>
    <w:rsid w:val="00CC16C7"/>
    <w:rsid w:val="00CD0254"/>
    <w:rsid w:val="00CD37C1"/>
    <w:rsid w:val="00CE5F77"/>
    <w:rsid w:val="00CF0DFD"/>
    <w:rsid w:val="00CF1FE7"/>
    <w:rsid w:val="00CF260F"/>
    <w:rsid w:val="00D11152"/>
    <w:rsid w:val="00D11F28"/>
    <w:rsid w:val="00D30062"/>
    <w:rsid w:val="00D30DB4"/>
    <w:rsid w:val="00D459D1"/>
    <w:rsid w:val="00D57A53"/>
    <w:rsid w:val="00D65315"/>
    <w:rsid w:val="00D65676"/>
    <w:rsid w:val="00D6643D"/>
    <w:rsid w:val="00D75AD0"/>
    <w:rsid w:val="00D83CAE"/>
    <w:rsid w:val="00DA4421"/>
    <w:rsid w:val="00DB5354"/>
    <w:rsid w:val="00DE4A82"/>
    <w:rsid w:val="00DF06F3"/>
    <w:rsid w:val="00E01869"/>
    <w:rsid w:val="00E216EE"/>
    <w:rsid w:val="00E21BEE"/>
    <w:rsid w:val="00E43357"/>
    <w:rsid w:val="00E54AA0"/>
    <w:rsid w:val="00E60789"/>
    <w:rsid w:val="00E80256"/>
    <w:rsid w:val="00E9455A"/>
    <w:rsid w:val="00EA3191"/>
    <w:rsid w:val="00EA4C8A"/>
    <w:rsid w:val="00EB3D6A"/>
    <w:rsid w:val="00EB7FE6"/>
    <w:rsid w:val="00EC6F2E"/>
    <w:rsid w:val="00ED4F15"/>
    <w:rsid w:val="00ED6246"/>
    <w:rsid w:val="00F012AB"/>
    <w:rsid w:val="00F325EB"/>
    <w:rsid w:val="00F35B91"/>
    <w:rsid w:val="00F41839"/>
    <w:rsid w:val="00F4198A"/>
    <w:rsid w:val="00F61097"/>
    <w:rsid w:val="00F66B02"/>
    <w:rsid w:val="00F7224B"/>
    <w:rsid w:val="00F82005"/>
    <w:rsid w:val="00F8681F"/>
    <w:rsid w:val="00F961BB"/>
    <w:rsid w:val="00FA78E5"/>
    <w:rsid w:val="00FD32AD"/>
    <w:rsid w:val="00FF4F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68D643"/>
  <w14:defaultImageDpi w14:val="300"/>
  <w15:docId w15:val="{35661509-A54A-469A-A83B-60605F794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D96"/>
    <w:pPr>
      <w:ind w:left="720"/>
      <w:contextualSpacing/>
    </w:pPr>
  </w:style>
  <w:style w:type="paragraph" w:styleId="Footer">
    <w:name w:val="footer"/>
    <w:basedOn w:val="Normal"/>
    <w:link w:val="FooterChar"/>
    <w:uiPriority w:val="99"/>
    <w:unhideWhenUsed/>
    <w:rsid w:val="00A53C62"/>
    <w:pPr>
      <w:tabs>
        <w:tab w:val="center" w:pos="4320"/>
        <w:tab w:val="right" w:pos="8640"/>
      </w:tabs>
    </w:pPr>
  </w:style>
  <w:style w:type="character" w:customStyle="1" w:styleId="FooterChar">
    <w:name w:val="Footer Char"/>
    <w:basedOn w:val="DefaultParagraphFont"/>
    <w:link w:val="Footer"/>
    <w:uiPriority w:val="99"/>
    <w:rsid w:val="00A53C62"/>
  </w:style>
  <w:style w:type="character" w:styleId="PageNumber">
    <w:name w:val="page number"/>
    <w:basedOn w:val="DefaultParagraphFont"/>
    <w:uiPriority w:val="99"/>
    <w:semiHidden/>
    <w:unhideWhenUsed/>
    <w:rsid w:val="00A53C62"/>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C1898"/>
    <w:rPr>
      <w:sz w:val="18"/>
      <w:szCs w:val="18"/>
    </w:rPr>
  </w:style>
  <w:style w:type="paragraph" w:styleId="CommentText">
    <w:name w:val="annotation text"/>
    <w:basedOn w:val="Normal"/>
    <w:link w:val="CommentTextChar"/>
    <w:uiPriority w:val="99"/>
    <w:semiHidden/>
    <w:unhideWhenUsed/>
    <w:rsid w:val="002C1898"/>
  </w:style>
  <w:style w:type="character" w:customStyle="1" w:styleId="CommentTextChar">
    <w:name w:val="Comment Text Char"/>
    <w:basedOn w:val="DefaultParagraphFont"/>
    <w:link w:val="CommentText"/>
    <w:uiPriority w:val="99"/>
    <w:semiHidden/>
    <w:rsid w:val="002C1898"/>
  </w:style>
  <w:style w:type="paragraph" w:styleId="CommentSubject">
    <w:name w:val="annotation subject"/>
    <w:basedOn w:val="CommentText"/>
    <w:next w:val="CommentText"/>
    <w:link w:val="CommentSubjectChar"/>
    <w:uiPriority w:val="99"/>
    <w:semiHidden/>
    <w:unhideWhenUsed/>
    <w:rsid w:val="002C1898"/>
    <w:rPr>
      <w:b/>
      <w:bCs/>
      <w:sz w:val="20"/>
      <w:szCs w:val="20"/>
    </w:rPr>
  </w:style>
  <w:style w:type="character" w:customStyle="1" w:styleId="CommentSubjectChar">
    <w:name w:val="Comment Subject Char"/>
    <w:basedOn w:val="CommentTextChar"/>
    <w:link w:val="CommentSubject"/>
    <w:uiPriority w:val="99"/>
    <w:semiHidden/>
    <w:rsid w:val="002C1898"/>
    <w:rPr>
      <w:b/>
      <w:bCs/>
      <w:sz w:val="20"/>
      <w:szCs w:val="20"/>
    </w:rPr>
  </w:style>
  <w:style w:type="paragraph" w:styleId="BalloonText">
    <w:name w:val="Balloon Text"/>
    <w:basedOn w:val="Normal"/>
    <w:link w:val="BalloonTextChar"/>
    <w:uiPriority w:val="99"/>
    <w:semiHidden/>
    <w:unhideWhenUsed/>
    <w:rsid w:val="002C18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1898"/>
    <w:rPr>
      <w:rFonts w:ascii="Lucida Grande" w:hAnsi="Lucida Grande" w:cs="Lucida Grande"/>
      <w:sz w:val="18"/>
      <w:szCs w:val="18"/>
    </w:rPr>
  </w:style>
  <w:style w:type="paragraph" w:styleId="Header">
    <w:name w:val="header"/>
    <w:basedOn w:val="Normal"/>
    <w:link w:val="HeaderChar"/>
    <w:uiPriority w:val="99"/>
    <w:unhideWhenUsed/>
    <w:rsid w:val="002C1898"/>
    <w:pPr>
      <w:tabs>
        <w:tab w:val="center" w:pos="4320"/>
        <w:tab w:val="right" w:pos="8640"/>
      </w:tabs>
    </w:pPr>
  </w:style>
  <w:style w:type="character" w:customStyle="1" w:styleId="HeaderChar">
    <w:name w:val="Header Char"/>
    <w:basedOn w:val="DefaultParagraphFont"/>
    <w:link w:val="Header"/>
    <w:uiPriority w:val="99"/>
    <w:rsid w:val="002C1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547634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815AF3-971A-4CBA-A023-31432760A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1010</Words>
  <Characters>5759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Ollie Holder</dc:creator>
  <cp:lastModifiedBy>Patrick Cosgrove</cp:lastModifiedBy>
  <cp:revision>2</cp:revision>
  <cp:lastPrinted>2017-02-26T14:30:00Z</cp:lastPrinted>
  <dcterms:created xsi:type="dcterms:W3CDTF">2022-06-09T18:03:00Z</dcterms:created>
  <dcterms:modified xsi:type="dcterms:W3CDTF">2022-06-09T18:03:00Z</dcterms:modified>
</cp:coreProperties>
</file>