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BAE4E33" w14:textId="7EE80878" w:rsidR="002A5CAE" w:rsidRPr="00F8571E" w:rsidRDefault="00077D96" w:rsidP="00252B0F">
      <w:pPr>
        <w:rPr>
          <w:sz w:val="20"/>
          <w:szCs w:val="20"/>
        </w:rPr>
      </w:pPr>
      <w:r w:rsidRPr="00F8571E">
        <w:rPr>
          <w:sz w:val="20"/>
          <w:szCs w:val="20"/>
        </w:rPr>
        <w:t>Redlake Valley Community Benefit Society Limited</w:t>
      </w:r>
    </w:p>
    <w:p w14:paraId="36D20CEE" w14:textId="77777777" w:rsidR="00077D96" w:rsidRDefault="00077D96">
      <w:pPr>
        <w:rPr>
          <w:b/>
          <w:sz w:val="32"/>
          <w:szCs w:val="32"/>
        </w:rPr>
      </w:pPr>
    </w:p>
    <w:p w14:paraId="3346CCAB" w14:textId="3A89DC3A" w:rsidR="00077D96" w:rsidRPr="00F8571E" w:rsidRDefault="00451560" w:rsidP="00451560">
      <w:pPr>
        <w:jc w:val="center"/>
        <w:rPr>
          <w:rFonts w:cstheme="majorHAnsi"/>
          <w:b/>
          <w:sz w:val="20"/>
          <w:szCs w:val="20"/>
        </w:rPr>
      </w:pPr>
      <w:r w:rsidRPr="00F8571E">
        <w:rPr>
          <w:rFonts w:cstheme="majorHAnsi"/>
          <w:b/>
          <w:sz w:val="20"/>
          <w:szCs w:val="20"/>
        </w:rPr>
        <w:t xml:space="preserve"> </w:t>
      </w:r>
      <w:r w:rsidR="00077D96" w:rsidRPr="00F8571E">
        <w:rPr>
          <w:rFonts w:cstheme="majorHAnsi"/>
          <w:b/>
          <w:sz w:val="20"/>
          <w:szCs w:val="20"/>
        </w:rPr>
        <w:t>Minutes of Board Meeting</w:t>
      </w:r>
    </w:p>
    <w:p w14:paraId="3E269D87" w14:textId="30610AA5" w:rsidR="00077D96" w:rsidRPr="00F8571E" w:rsidRDefault="00C77BE2" w:rsidP="00077D96">
      <w:pPr>
        <w:jc w:val="center"/>
        <w:rPr>
          <w:rFonts w:cstheme="majorHAnsi"/>
          <w:sz w:val="20"/>
          <w:szCs w:val="20"/>
        </w:rPr>
      </w:pPr>
      <w:r w:rsidRPr="00F8571E">
        <w:rPr>
          <w:rFonts w:cstheme="majorHAnsi"/>
          <w:sz w:val="20"/>
          <w:szCs w:val="20"/>
        </w:rPr>
        <w:t>Held a</w:t>
      </w:r>
      <w:r w:rsidR="00077D96" w:rsidRPr="00F8571E">
        <w:rPr>
          <w:rFonts w:cstheme="majorHAnsi"/>
          <w:sz w:val="20"/>
          <w:szCs w:val="20"/>
        </w:rPr>
        <w:t xml:space="preserve">t </w:t>
      </w:r>
      <w:r w:rsidR="00C04D81" w:rsidRPr="00F8571E">
        <w:rPr>
          <w:rFonts w:cstheme="majorHAnsi"/>
          <w:sz w:val="20"/>
          <w:szCs w:val="20"/>
        </w:rPr>
        <w:t>Well House, Chapel Lawn</w:t>
      </w:r>
    </w:p>
    <w:p w14:paraId="6A7622FA" w14:textId="02CBB5FC" w:rsidR="00077D96" w:rsidRPr="00F8571E" w:rsidRDefault="005F297E" w:rsidP="00077D96">
      <w:pPr>
        <w:jc w:val="center"/>
        <w:rPr>
          <w:rFonts w:cstheme="majorHAnsi"/>
          <w:sz w:val="20"/>
          <w:szCs w:val="20"/>
        </w:rPr>
      </w:pPr>
      <w:r w:rsidRPr="00F8571E">
        <w:rPr>
          <w:rFonts w:cstheme="majorHAnsi"/>
          <w:sz w:val="20"/>
          <w:szCs w:val="20"/>
        </w:rPr>
        <w:t xml:space="preserve">On </w:t>
      </w:r>
      <w:r w:rsidR="00C04D81" w:rsidRPr="00F8571E">
        <w:rPr>
          <w:rFonts w:cstheme="majorHAnsi"/>
          <w:sz w:val="20"/>
          <w:szCs w:val="20"/>
        </w:rPr>
        <w:t>Tuesday 16</w:t>
      </w:r>
      <w:r w:rsidR="00C04D81" w:rsidRPr="00F8571E">
        <w:rPr>
          <w:rFonts w:cstheme="majorHAnsi"/>
          <w:sz w:val="20"/>
          <w:szCs w:val="20"/>
          <w:vertAlign w:val="superscript"/>
        </w:rPr>
        <w:t>th</w:t>
      </w:r>
      <w:r w:rsidR="00C04D81" w:rsidRPr="00F8571E">
        <w:rPr>
          <w:rFonts w:cstheme="majorHAnsi"/>
          <w:sz w:val="20"/>
          <w:szCs w:val="20"/>
        </w:rPr>
        <w:t xml:space="preserve"> July 2019</w:t>
      </w:r>
      <w:r w:rsidR="00C77BE2" w:rsidRPr="00F8571E">
        <w:rPr>
          <w:rFonts w:cstheme="majorHAnsi"/>
          <w:sz w:val="20"/>
          <w:szCs w:val="20"/>
        </w:rPr>
        <w:t xml:space="preserve"> at </w:t>
      </w:r>
      <w:r w:rsidR="00C04D81" w:rsidRPr="00F8571E">
        <w:rPr>
          <w:rFonts w:cstheme="majorHAnsi"/>
          <w:sz w:val="20"/>
          <w:szCs w:val="20"/>
        </w:rPr>
        <w:t xml:space="preserve">7.30 </w:t>
      </w:r>
      <w:r w:rsidR="00C77BE2" w:rsidRPr="00F8571E">
        <w:rPr>
          <w:rFonts w:cstheme="majorHAnsi"/>
          <w:sz w:val="20"/>
          <w:szCs w:val="20"/>
        </w:rPr>
        <w:t>pm</w:t>
      </w:r>
    </w:p>
    <w:p w14:paraId="5128AFFB" w14:textId="77777777" w:rsidR="00077D96" w:rsidRPr="00F8571E" w:rsidRDefault="00077D96" w:rsidP="00077D96">
      <w:pPr>
        <w:jc w:val="center"/>
        <w:rPr>
          <w:rFonts w:cstheme="majorHAnsi"/>
          <w:sz w:val="20"/>
          <w:szCs w:val="20"/>
        </w:rPr>
      </w:pPr>
    </w:p>
    <w:p w14:paraId="75D45C2F" w14:textId="77777777" w:rsidR="009A3AC7" w:rsidRPr="00F8571E" w:rsidRDefault="009A3AC7" w:rsidP="00077D96">
      <w:pPr>
        <w:jc w:val="center"/>
        <w:rPr>
          <w:rFonts w:cstheme="majorHAnsi"/>
          <w:sz w:val="20"/>
          <w:szCs w:val="20"/>
        </w:rPr>
      </w:pPr>
    </w:p>
    <w:p w14:paraId="195DB252" w14:textId="01B63BFF" w:rsidR="00F41839" w:rsidRPr="00F8571E" w:rsidRDefault="00077D96" w:rsidP="00F41839">
      <w:pPr>
        <w:rPr>
          <w:rFonts w:cstheme="majorHAnsi"/>
          <w:sz w:val="20"/>
          <w:szCs w:val="20"/>
        </w:rPr>
      </w:pPr>
      <w:r w:rsidRPr="00F8571E">
        <w:rPr>
          <w:rFonts w:cstheme="majorHAnsi"/>
          <w:b/>
          <w:sz w:val="20"/>
          <w:szCs w:val="20"/>
        </w:rPr>
        <w:t>Present:</w:t>
      </w:r>
      <w:r w:rsidR="006856D6" w:rsidRPr="00F8571E">
        <w:rPr>
          <w:rFonts w:cstheme="majorHAnsi"/>
          <w:b/>
          <w:sz w:val="20"/>
          <w:szCs w:val="20"/>
        </w:rPr>
        <w:t xml:space="preserve"> </w:t>
      </w:r>
      <w:r w:rsidR="001C0821" w:rsidRPr="00F8571E">
        <w:rPr>
          <w:rFonts w:cstheme="majorHAnsi"/>
          <w:sz w:val="20"/>
          <w:szCs w:val="20"/>
        </w:rPr>
        <w:t xml:space="preserve">Patrick Cosgrove (PC) </w:t>
      </w:r>
      <w:r w:rsidR="00893BF9" w:rsidRPr="00F8571E">
        <w:rPr>
          <w:rFonts w:cstheme="majorHAnsi"/>
          <w:sz w:val="20"/>
          <w:szCs w:val="20"/>
        </w:rPr>
        <w:t xml:space="preserve">Simon Jameson (SJ) </w:t>
      </w:r>
      <w:r w:rsidR="00E01869" w:rsidRPr="00F8571E">
        <w:rPr>
          <w:rFonts w:cstheme="majorHAnsi"/>
          <w:sz w:val="20"/>
          <w:szCs w:val="20"/>
        </w:rPr>
        <w:t>Karen Limbrick (KL)</w:t>
      </w:r>
      <w:r w:rsidR="00CD37C1" w:rsidRPr="00F8571E">
        <w:rPr>
          <w:rFonts w:cstheme="majorHAnsi"/>
          <w:sz w:val="20"/>
          <w:szCs w:val="20"/>
        </w:rPr>
        <w:t xml:space="preserve"> Mark Limbrick (ML)</w:t>
      </w:r>
      <w:r w:rsidR="00B5517B" w:rsidRPr="00F8571E">
        <w:rPr>
          <w:rFonts w:cstheme="majorHAnsi"/>
          <w:sz w:val="20"/>
          <w:szCs w:val="20"/>
        </w:rPr>
        <w:t xml:space="preserve"> </w:t>
      </w:r>
      <w:r w:rsidR="00F41839" w:rsidRPr="00F8571E">
        <w:rPr>
          <w:rFonts w:cstheme="majorHAnsi"/>
          <w:sz w:val="20"/>
          <w:szCs w:val="20"/>
        </w:rPr>
        <w:t>Anthony Morgan (AM)</w:t>
      </w:r>
      <w:r w:rsidR="00E03914" w:rsidRPr="00F8571E">
        <w:rPr>
          <w:rFonts w:cstheme="majorHAnsi"/>
          <w:sz w:val="20"/>
          <w:szCs w:val="20"/>
        </w:rPr>
        <w:t xml:space="preserve"> Bob James (BJ)</w:t>
      </w:r>
    </w:p>
    <w:p w14:paraId="4B5FAECD" w14:textId="77777777" w:rsidR="00077D96" w:rsidRPr="00F8571E" w:rsidRDefault="00077D96" w:rsidP="00F012AB">
      <w:pPr>
        <w:rPr>
          <w:rFonts w:cstheme="majorHAnsi"/>
          <w:sz w:val="20"/>
          <w:szCs w:val="20"/>
        </w:rPr>
      </w:pPr>
    </w:p>
    <w:p w14:paraId="29E4AD7A" w14:textId="53D53BAA" w:rsidR="00BB0A04" w:rsidRPr="00F8571E" w:rsidRDefault="00382105" w:rsidP="00BB0A04">
      <w:pPr>
        <w:rPr>
          <w:rFonts w:cstheme="majorHAnsi"/>
          <w:sz w:val="20"/>
          <w:szCs w:val="20"/>
        </w:rPr>
      </w:pPr>
      <w:r w:rsidRPr="00F8571E">
        <w:rPr>
          <w:rFonts w:cstheme="majorHAnsi"/>
          <w:b/>
          <w:sz w:val="20"/>
          <w:szCs w:val="20"/>
        </w:rPr>
        <w:t xml:space="preserve">1. </w:t>
      </w:r>
      <w:r w:rsidR="00C77BE2" w:rsidRPr="00F8571E">
        <w:rPr>
          <w:rFonts w:cstheme="majorHAnsi"/>
          <w:b/>
          <w:sz w:val="20"/>
          <w:szCs w:val="20"/>
        </w:rPr>
        <w:t xml:space="preserve">Welcome: </w:t>
      </w:r>
      <w:r w:rsidR="00E03914" w:rsidRPr="00F8571E">
        <w:rPr>
          <w:rFonts w:cstheme="majorHAnsi"/>
          <w:b/>
          <w:sz w:val="20"/>
          <w:szCs w:val="20"/>
        </w:rPr>
        <w:t xml:space="preserve"> </w:t>
      </w:r>
      <w:r w:rsidR="00E03914" w:rsidRPr="00F8571E">
        <w:rPr>
          <w:rFonts w:cstheme="majorHAnsi"/>
          <w:sz w:val="20"/>
          <w:szCs w:val="20"/>
        </w:rPr>
        <w:t>ML took the chair and welcomed members and particularly BJ who had recently been appointed as a director.</w:t>
      </w:r>
    </w:p>
    <w:p w14:paraId="5B99F4C5" w14:textId="77777777" w:rsidR="00BB0A04" w:rsidRPr="00F8571E" w:rsidRDefault="00BB0A04" w:rsidP="00BB0A04">
      <w:pPr>
        <w:rPr>
          <w:rFonts w:cstheme="majorHAnsi"/>
          <w:b/>
          <w:sz w:val="20"/>
          <w:szCs w:val="20"/>
        </w:rPr>
      </w:pPr>
    </w:p>
    <w:p w14:paraId="45C949CF" w14:textId="559008D4" w:rsidR="00077D96" w:rsidRPr="00F8571E" w:rsidRDefault="00382105" w:rsidP="00BB0A04">
      <w:pPr>
        <w:rPr>
          <w:rFonts w:cstheme="majorHAnsi"/>
          <w:sz w:val="20"/>
          <w:szCs w:val="20"/>
        </w:rPr>
      </w:pPr>
      <w:r w:rsidRPr="00F8571E">
        <w:rPr>
          <w:rFonts w:cstheme="majorHAnsi"/>
          <w:b/>
          <w:sz w:val="20"/>
          <w:szCs w:val="20"/>
        </w:rPr>
        <w:t xml:space="preserve">2. </w:t>
      </w:r>
      <w:r w:rsidR="00077D96" w:rsidRPr="00F8571E">
        <w:rPr>
          <w:rFonts w:cstheme="majorHAnsi"/>
          <w:b/>
          <w:sz w:val="20"/>
          <w:szCs w:val="20"/>
        </w:rPr>
        <w:t>Apologies:</w:t>
      </w:r>
      <w:r w:rsidR="00C669CE" w:rsidRPr="00F8571E">
        <w:rPr>
          <w:rFonts w:cstheme="majorHAnsi"/>
          <w:b/>
          <w:sz w:val="20"/>
          <w:szCs w:val="20"/>
        </w:rPr>
        <w:t xml:space="preserve"> </w:t>
      </w:r>
      <w:r w:rsidR="00E03914" w:rsidRPr="00F8571E">
        <w:rPr>
          <w:rFonts w:cstheme="majorHAnsi"/>
          <w:sz w:val="20"/>
          <w:szCs w:val="20"/>
        </w:rPr>
        <w:t>None</w:t>
      </w:r>
    </w:p>
    <w:p w14:paraId="56216C5B" w14:textId="77777777" w:rsidR="00C669CE" w:rsidRPr="00F8571E" w:rsidRDefault="00C669CE" w:rsidP="009B05E2">
      <w:pPr>
        <w:rPr>
          <w:rFonts w:cstheme="majorHAnsi"/>
          <w:sz w:val="20"/>
          <w:szCs w:val="20"/>
        </w:rPr>
      </w:pPr>
    </w:p>
    <w:p w14:paraId="5B46B6F3" w14:textId="11AF8429" w:rsidR="00077D96" w:rsidRPr="00F8571E" w:rsidRDefault="009B05E2" w:rsidP="00382105">
      <w:pPr>
        <w:rPr>
          <w:rFonts w:cstheme="majorHAnsi"/>
          <w:sz w:val="20"/>
          <w:szCs w:val="20"/>
        </w:rPr>
      </w:pPr>
      <w:r w:rsidRPr="00F8571E">
        <w:rPr>
          <w:rFonts w:cstheme="majorHAnsi"/>
          <w:b/>
          <w:sz w:val="20"/>
          <w:szCs w:val="20"/>
        </w:rPr>
        <w:t>3.</w:t>
      </w:r>
      <w:r w:rsidR="00382105" w:rsidRPr="00F8571E">
        <w:rPr>
          <w:rFonts w:cstheme="majorHAnsi"/>
          <w:b/>
          <w:sz w:val="20"/>
          <w:szCs w:val="20"/>
        </w:rPr>
        <w:t xml:space="preserve"> </w:t>
      </w:r>
      <w:r w:rsidR="00077D96" w:rsidRPr="00F8571E">
        <w:rPr>
          <w:rFonts w:cstheme="majorHAnsi"/>
          <w:b/>
          <w:sz w:val="20"/>
          <w:szCs w:val="20"/>
        </w:rPr>
        <w:t>Declaration of interests:</w:t>
      </w:r>
      <w:r w:rsidR="00B5517B" w:rsidRPr="00F8571E">
        <w:rPr>
          <w:rFonts w:cstheme="majorHAnsi"/>
          <w:b/>
          <w:sz w:val="20"/>
          <w:szCs w:val="20"/>
        </w:rPr>
        <w:t xml:space="preserve"> </w:t>
      </w:r>
      <w:r w:rsidR="00E03914" w:rsidRPr="00F8571E">
        <w:rPr>
          <w:rFonts w:cstheme="majorHAnsi"/>
          <w:sz w:val="20"/>
          <w:szCs w:val="20"/>
        </w:rPr>
        <w:t>None</w:t>
      </w:r>
    </w:p>
    <w:p w14:paraId="0850E226" w14:textId="77777777" w:rsidR="00E03914" w:rsidRPr="00F8571E" w:rsidRDefault="00E03914" w:rsidP="00382105">
      <w:pPr>
        <w:rPr>
          <w:rFonts w:cstheme="majorHAnsi"/>
          <w:sz w:val="20"/>
          <w:szCs w:val="20"/>
        </w:rPr>
      </w:pPr>
    </w:p>
    <w:p w14:paraId="22009037" w14:textId="2529576D" w:rsidR="00E03914" w:rsidRPr="00F8571E" w:rsidRDefault="00E03914" w:rsidP="00382105">
      <w:pPr>
        <w:rPr>
          <w:rFonts w:cstheme="majorHAnsi"/>
          <w:sz w:val="20"/>
          <w:szCs w:val="20"/>
        </w:rPr>
      </w:pPr>
      <w:r w:rsidRPr="00F8571E">
        <w:rPr>
          <w:rFonts w:cstheme="majorHAnsi"/>
          <w:b/>
          <w:sz w:val="20"/>
          <w:szCs w:val="20"/>
        </w:rPr>
        <w:t>4. Election of officers:</w:t>
      </w:r>
      <w:r w:rsidRPr="00F8571E">
        <w:rPr>
          <w:rFonts w:cstheme="majorHAnsi"/>
          <w:sz w:val="20"/>
          <w:szCs w:val="20"/>
        </w:rPr>
        <w:t xml:space="preserve">  After discussion and </w:t>
      </w:r>
      <w:r w:rsidR="00FE49B6" w:rsidRPr="00F8571E">
        <w:rPr>
          <w:rFonts w:cstheme="majorHAnsi"/>
          <w:sz w:val="20"/>
          <w:szCs w:val="20"/>
        </w:rPr>
        <w:t>after being duly proposed and seconded the following appointments were made:</w:t>
      </w:r>
      <w:r w:rsidRPr="00F8571E">
        <w:rPr>
          <w:rFonts w:cstheme="majorHAnsi"/>
          <w:sz w:val="20"/>
          <w:szCs w:val="20"/>
        </w:rPr>
        <w:t xml:space="preserve"> ML as Chairman, SJ as Vice Chairman, AM as Treasurer and KL as Secretary.  </w:t>
      </w:r>
    </w:p>
    <w:p w14:paraId="3FC13A12" w14:textId="77777777" w:rsidR="00CB0F45" w:rsidRPr="00F8571E" w:rsidRDefault="00CB0F45" w:rsidP="00382105">
      <w:pPr>
        <w:rPr>
          <w:rFonts w:cstheme="majorHAnsi"/>
          <w:b/>
          <w:sz w:val="20"/>
          <w:szCs w:val="20"/>
        </w:rPr>
      </w:pPr>
    </w:p>
    <w:p w14:paraId="138B7296" w14:textId="0F161478" w:rsidR="00E03914" w:rsidRPr="00F8571E" w:rsidRDefault="0076379D" w:rsidP="00B5517B">
      <w:pPr>
        <w:rPr>
          <w:rFonts w:cstheme="majorHAnsi"/>
          <w:sz w:val="20"/>
          <w:szCs w:val="20"/>
        </w:rPr>
      </w:pPr>
      <w:r w:rsidRPr="00F8571E">
        <w:rPr>
          <w:rFonts w:cstheme="majorHAnsi"/>
          <w:b/>
          <w:sz w:val="20"/>
          <w:szCs w:val="20"/>
        </w:rPr>
        <w:t>5</w:t>
      </w:r>
      <w:r w:rsidR="00CB0F45" w:rsidRPr="00F8571E">
        <w:rPr>
          <w:rFonts w:cstheme="majorHAnsi"/>
          <w:b/>
          <w:sz w:val="20"/>
          <w:szCs w:val="20"/>
        </w:rPr>
        <w:t xml:space="preserve">. </w:t>
      </w:r>
      <w:r w:rsidR="006856D6" w:rsidRPr="00F8571E">
        <w:rPr>
          <w:rFonts w:cstheme="majorHAnsi"/>
          <w:b/>
          <w:sz w:val="20"/>
          <w:szCs w:val="20"/>
        </w:rPr>
        <w:t>Minutes of last meeting (</w:t>
      </w:r>
      <w:r w:rsidR="00E03914" w:rsidRPr="00F8571E">
        <w:rPr>
          <w:rFonts w:cstheme="majorHAnsi"/>
          <w:b/>
          <w:sz w:val="20"/>
          <w:szCs w:val="20"/>
        </w:rPr>
        <w:t>9</w:t>
      </w:r>
      <w:r w:rsidR="00E03914" w:rsidRPr="00F8571E">
        <w:rPr>
          <w:rFonts w:cstheme="majorHAnsi"/>
          <w:b/>
          <w:sz w:val="20"/>
          <w:szCs w:val="20"/>
          <w:vertAlign w:val="superscript"/>
        </w:rPr>
        <w:t>th</w:t>
      </w:r>
      <w:r w:rsidR="00E03914" w:rsidRPr="00F8571E">
        <w:rPr>
          <w:rFonts w:cstheme="majorHAnsi"/>
          <w:b/>
          <w:sz w:val="20"/>
          <w:szCs w:val="20"/>
        </w:rPr>
        <w:t xml:space="preserve"> May 2019</w:t>
      </w:r>
      <w:r w:rsidR="006856D6" w:rsidRPr="00F8571E">
        <w:rPr>
          <w:rFonts w:cstheme="majorHAnsi"/>
          <w:b/>
          <w:sz w:val="20"/>
          <w:szCs w:val="20"/>
        </w:rPr>
        <w:t xml:space="preserve">): </w:t>
      </w:r>
      <w:r w:rsidR="00E216EE" w:rsidRPr="00F8571E">
        <w:rPr>
          <w:rFonts w:cstheme="majorHAnsi"/>
          <w:sz w:val="20"/>
          <w:szCs w:val="20"/>
        </w:rPr>
        <w:t>The Board agreed t</w:t>
      </w:r>
      <w:r w:rsidR="00CD37C1" w:rsidRPr="00F8571E">
        <w:rPr>
          <w:rFonts w:cstheme="majorHAnsi"/>
          <w:sz w:val="20"/>
          <w:szCs w:val="20"/>
        </w:rPr>
        <w:t>he minutes</w:t>
      </w:r>
      <w:r w:rsidR="00E03914" w:rsidRPr="00F8571E">
        <w:rPr>
          <w:rFonts w:cstheme="majorHAnsi"/>
          <w:sz w:val="20"/>
          <w:szCs w:val="20"/>
        </w:rPr>
        <w:t xml:space="preserve"> and the Chairman </w:t>
      </w:r>
      <w:r w:rsidR="00E216EE" w:rsidRPr="00F8571E">
        <w:rPr>
          <w:rFonts w:cstheme="majorHAnsi"/>
          <w:sz w:val="20"/>
          <w:szCs w:val="20"/>
        </w:rPr>
        <w:t xml:space="preserve">signed them </w:t>
      </w:r>
      <w:r w:rsidR="00CD37C1" w:rsidRPr="00F8571E">
        <w:rPr>
          <w:rFonts w:cstheme="majorHAnsi"/>
          <w:sz w:val="20"/>
          <w:szCs w:val="20"/>
        </w:rPr>
        <w:t>as a correct record.</w:t>
      </w:r>
    </w:p>
    <w:p w14:paraId="7DA0BA21" w14:textId="77777777" w:rsidR="005770DB" w:rsidRPr="00F8571E" w:rsidRDefault="005770DB" w:rsidP="00B5517B">
      <w:pPr>
        <w:rPr>
          <w:rFonts w:cstheme="majorHAnsi"/>
          <w:sz w:val="20"/>
          <w:szCs w:val="20"/>
        </w:rPr>
      </w:pPr>
    </w:p>
    <w:p w14:paraId="41E4467A" w14:textId="1B772AB1" w:rsidR="005770DB" w:rsidRPr="00F8571E" w:rsidRDefault="0076379D" w:rsidP="005770DB">
      <w:pPr>
        <w:rPr>
          <w:rFonts w:cstheme="majorHAnsi"/>
          <w:b/>
          <w:sz w:val="20"/>
          <w:szCs w:val="20"/>
        </w:rPr>
      </w:pPr>
      <w:r w:rsidRPr="00F8571E">
        <w:rPr>
          <w:rFonts w:cstheme="majorHAnsi"/>
          <w:b/>
          <w:sz w:val="20"/>
          <w:szCs w:val="20"/>
        </w:rPr>
        <w:t>6</w:t>
      </w:r>
      <w:r w:rsidR="005770DB" w:rsidRPr="00F8571E">
        <w:rPr>
          <w:rFonts w:cstheme="majorHAnsi"/>
          <w:b/>
          <w:sz w:val="20"/>
          <w:szCs w:val="20"/>
        </w:rPr>
        <w:t>. Matters arising from the minutes:</w:t>
      </w:r>
    </w:p>
    <w:p w14:paraId="45AD7808" w14:textId="2AE2996F" w:rsidR="0076379D" w:rsidRPr="00F8571E" w:rsidRDefault="0076379D" w:rsidP="00793FF7">
      <w:pPr>
        <w:ind w:left="720"/>
        <w:rPr>
          <w:rFonts w:cstheme="majorHAnsi"/>
          <w:sz w:val="20"/>
          <w:szCs w:val="20"/>
        </w:rPr>
      </w:pPr>
      <w:r w:rsidRPr="00F8571E">
        <w:rPr>
          <w:rFonts w:cstheme="majorHAnsi"/>
          <w:sz w:val="20"/>
          <w:szCs w:val="20"/>
        </w:rPr>
        <w:t>AM and PC agreed to get together after the meeting to clarify whether any changes were needed to the rules following information from the Plunkett Foundation. (</w:t>
      </w:r>
      <w:r w:rsidRPr="00F8571E">
        <w:rPr>
          <w:rFonts w:cstheme="majorHAnsi"/>
          <w:i/>
          <w:sz w:val="20"/>
          <w:szCs w:val="20"/>
        </w:rPr>
        <w:t>Post meeting note: no changes required.</w:t>
      </w:r>
      <w:r w:rsidRPr="00F8571E">
        <w:rPr>
          <w:rFonts w:cstheme="majorHAnsi"/>
          <w:sz w:val="20"/>
          <w:szCs w:val="20"/>
        </w:rPr>
        <w:t>)</w:t>
      </w:r>
    </w:p>
    <w:p w14:paraId="22B808F7" w14:textId="22F8A5A2" w:rsidR="00301CC4" w:rsidRPr="00F8571E" w:rsidRDefault="00301CC4" w:rsidP="00793FF7">
      <w:pPr>
        <w:ind w:left="720"/>
        <w:rPr>
          <w:rFonts w:cstheme="majorHAnsi"/>
          <w:sz w:val="20"/>
          <w:szCs w:val="20"/>
        </w:rPr>
      </w:pPr>
      <w:r w:rsidRPr="00F8571E">
        <w:rPr>
          <w:rFonts w:cstheme="majorHAnsi"/>
          <w:sz w:val="20"/>
          <w:szCs w:val="20"/>
        </w:rPr>
        <w:t xml:space="preserve">SJ </w:t>
      </w:r>
      <w:r w:rsidR="008704B4">
        <w:rPr>
          <w:rFonts w:cstheme="majorHAnsi"/>
          <w:sz w:val="20"/>
          <w:szCs w:val="20"/>
        </w:rPr>
        <w:t xml:space="preserve">reported that Henry Richards’ son had promised to let him know if and when the </w:t>
      </w:r>
      <w:proofErr w:type="spellStart"/>
      <w:r w:rsidR="008704B4">
        <w:rPr>
          <w:rFonts w:cstheme="majorHAnsi"/>
          <w:sz w:val="20"/>
          <w:szCs w:val="20"/>
        </w:rPr>
        <w:t>quillet</w:t>
      </w:r>
      <w:proofErr w:type="spellEnd"/>
      <w:r w:rsidR="008704B4">
        <w:rPr>
          <w:rFonts w:cstheme="majorHAnsi"/>
          <w:sz w:val="20"/>
          <w:szCs w:val="20"/>
        </w:rPr>
        <w:t xml:space="preserve"> was to be put up for sale</w:t>
      </w:r>
      <w:r w:rsidRPr="00F8571E">
        <w:rPr>
          <w:rFonts w:cstheme="majorHAnsi"/>
          <w:sz w:val="20"/>
          <w:szCs w:val="20"/>
        </w:rPr>
        <w:t>.</w:t>
      </w:r>
      <w:r w:rsidR="008704B4">
        <w:rPr>
          <w:rFonts w:cstheme="majorHAnsi"/>
          <w:sz w:val="20"/>
          <w:szCs w:val="20"/>
        </w:rPr>
        <w:tab/>
      </w:r>
      <w:r w:rsidR="008704B4">
        <w:rPr>
          <w:rFonts w:cstheme="majorHAnsi"/>
          <w:sz w:val="20"/>
          <w:szCs w:val="20"/>
        </w:rPr>
        <w:tab/>
      </w:r>
      <w:r w:rsidR="008704B4">
        <w:rPr>
          <w:rFonts w:cstheme="majorHAnsi"/>
          <w:sz w:val="20"/>
          <w:szCs w:val="20"/>
        </w:rPr>
        <w:tab/>
      </w:r>
      <w:r w:rsidR="008704B4">
        <w:rPr>
          <w:rFonts w:cstheme="majorHAnsi"/>
          <w:sz w:val="20"/>
          <w:szCs w:val="20"/>
        </w:rPr>
        <w:tab/>
      </w:r>
      <w:r w:rsidR="008704B4">
        <w:rPr>
          <w:rFonts w:cstheme="majorHAnsi"/>
          <w:sz w:val="20"/>
          <w:szCs w:val="20"/>
        </w:rPr>
        <w:tab/>
      </w:r>
      <w:r w:rsidR="008704B4">
        <w:rPr>
          <w:rFonts w:cstheme="majorHAnsi"/>
          <w:sz w:val="20"/>
          <w:szCs w:val="20"/>
        </w:rPr>
        <w:tab/>
      </w:r>
      <w:r w:rsidR="008704B4">
        <w:rPr>
          <w:rFonts w:cstheme="majorHAnsi"/>
          <w:sz w:val="20"/>
          <w:szCs w:val="20"/>
        </w:rPr>
        <w:tab/>
      </w:r>
      <w:r w:rsidR="008704B4">
        <w:rPr>
          <w:rFonts w:cstheme="majorHAnsi"/>
          <w:sz w:val="20"/>
          <w:szCs w:val="20"/>
        </w:rPr>
        <w:tab/>
      </w:r>
      <w:r w:rsidR="008704B4">
        <w:rPr>
          <w:rFonts w:cstheme="majorHAnsi"/>
          <w:sz w:val="20"/>
          <w:szCs w:val="20"/>
        </w:rPr>
        <w:tab/>
      </w:r>
      <w:r w:rsidR="008704B4">
        <w:rPr>
          <w:rFonts w:cstheme="majorHAnsi"/>
          <w:sz w:val="20"/>
          <w:szCs w:val="20"/>
        </w:rPr>
        <w:tab/>
        <w:t xml:space="preserve">  </w:t>
      </w:r>
    </w:p>
    <w:p w14:paraId="4238517D" w14:textId="27FCB40D" w:rsidR="00301CC4" w:rsidRPr="00F8571E" w:rsidRDefault="00301CC4" w:rsidP="00793FF7">
      <w:pPr>
        <w:ind w:left="720"/>
        <w:rPr>
          <w:rFonts w:cstheme="majorHAnsi"/>
          <w:sz w:val="20"/>
          <w:szCs w:val="20"/>
        </w:rPr>
      </w:pPr>
      <w:r w:rsidRPr="00F8571E">
        <w:rPr>
          <w:rFonts w:cstheme="majorHAnsi"/>
          <w:sz w:val="20"/>
          <w:szCs w:val="20"/>
        </w:rPr>
        <w:t>PC had displayed the aerial photographs in the village hall.</w:t>
      </w:r>
    </w:p>
    <w:p w14:paraId="059B0ADF" w14:textId="7DAAE936" w:rsidR="00301CC4" w:rsidRPr="00F8571E" w:rsidRDefault="00301CC4" w:rsidP="00793FF7">
      <w:pPr>
        <w:ind w:left="720"/>
        <w:rPr>
          <w:rFonts w:cstheme="majorHAnsi"/>
          <w:sz w:val="20"/>
          <w:szCs w:val="20"/>
        </w:rPr>
      </w:pPr>
      <w:r w:rsidRPr="00F8571E">
        <w:rPr>
          <w:rFonts w:cstheme="majorHAnsi"/>
          <w:sz w:val="20"/>
          <w:szCs w:val="20"/>
        </w:rPr>
        <w:t xml:space="preserve">SJ retains responsibility for publicizing the video of Andrew </w:t>
      </w:r>
      <w:proofErr w:type="spellStart"/>
      <w:r w:rsidRPr="00F8571E">
        <w:rPr>
          <w:rFonts w:cstheme="majorHAnsi"/>
          <w:sz w:val="20"/>
          <w:szCs w:val="20"/>
        </w:rPr>
        <w:t>Allot’s</w:t>
      </w:r>
      <w:proofErr w:type="spellEnd"/>
      <w:r w:rsidRPr="00F8571E">
        <w:rPr>
          <w:rFonts w:cstheme="majorHAnsi"/>
          <w:sz w:val="20"/>
          <w:szCs w:val="20"/>
        </w:rPr>
        <w:t xml:space="preserve"> talk.</w:t>
      </w:r>
      <w:r w:rsidR="00185BFA">
        <w:rPr>
          <w:rFonts w:cstheme="majorHAnsi"/>
          <w:b/>
          <w:sz w:val="20"/>
          <w:szCs w:val="20"/>
        </w:rPr>
        <w:tab/>
      </w:r>
      <w:r w:rsidR="00185BFA">
        <w:rPr>
          <w:rFonts w:cstheme="majorHAnsi"/>
          <w:b/>
          <w:sz w:val="20"/>
          <w:szCs w:val="20"/>
        </w:rPr>
        <w:tab/>
      </w:r>
      <w:r w:rsidR="00185BFA">
        <w:rPr>
          <w:rFonts w:cstheme="majorHAnsi"/>
          <w:b/>
          <w:sz w:val="20"/>
          <w:szCs w:val="20"/>
        </w:rPr>
        <w:tab/>
        <w:t xml:space="preserve">  </w:t>
      </w:r>
      <w:r w:rsidR="00F8571E" w:rsidRPr="00F8571E">
        <w:rPr>
          <w:rFonts w:cstheme="majorHAnsi"/>
          <w:b/>
          <w:sz w:val="20"/>
          <w:szCs w:val="20"/>
        </w:rPr>
        <w:t>Action SJ</w:t>
      </w:r>
    </w:p>
    <w:p w14:paraId="7A6C5DAF" w14:textId="4958278F" w:rsidR="00301CC4" w:rsidRPr="00F8571E" w:rsidRDefault="00301CC4" w:rsidP="00793FF7">
      <w:pPr>
        <w:ind w:left="720"/>
        <w:rPr>
          <w:rFonts w:cstheme="majorHAnsi"/>
          <w:sz w:val="20"/>
          <w:szCs w:val="20"/>
        </w:rPr>
      </w:pPr>
      <w:r w:rsidRPr="00F8571E">
        <w:rPr>
          <w:rFonts w:cstheme="majorHAnsi"/>
          <w:sz w:val="20"/>
          <w:szCs w:val="20"/>
        </w:rPr>
        <w:t>PC agreed to notify woodland interest groups nationally of the willingness of the Society to give presentations of its experience.  Discussion demonstrated that this was not likely to be a significant means of generating income and that further thought was required</w:t>
      </w:r>
      <w:r w:rsidR="00793FF7" w:rsidRPr="00F8571E">
        <w:rPr>
          <w:rFonts w:cstheme="majorHAnsi"/>
          <w:sz w:val="20"/>
          <w:szCs w:val="20"/>
        </w:rPr>
        <w:t>.</w:t>
      </w:r>
      <w:r w:rsidR="00185BFA">
        <w:rPr>
          <w:rFonts w:cstheme="majorHAnsi"/>
          <w:sz w:val="20"/>
          <w:szCs w:val="20"/>
        </w:rPr>
        <w:tab/>
      </w:r>
      <w:r w:rsidR="00185BFA">
        <w:rPr>
          <w:rFonts w:cstheme="majorHAnsi"/>
          <w:sz w:val="20"/>
          <w:szCs w:val="20"/>
        </w:rPr>
        <w:tab/>
      </w:r>
      <w:r w:rsidR="00185BFA">
        <w:rPr>
          <w:rFonts w:cstheme="majorHAnsi"/>
          <w:sz w:val="20"/>
          <w:szCs w:val="20"/>
        </w:rPr>
        <w:tab/>
      </w:r>
      <w:r w:rsidR="00185BFA">
        <w:rPr>
          <w:rFonts w:cstheme="majorHAnsi"/>
          <w:sz w:val="20"/>
          <w:szCs w:val="20"/>
        </w:rPr>
        <w:tab/>
        <w:t xml:space="preserve"> </w:t>
      </w:r>
      <w:r w:rsidR="00F8571E" w:rsidRPr="00F8571E">
        <w:rPr>
          <w:rFonts w:cstheme="majorHAnsi"/>
          <w:b/>
          <w:sz w:val="20"/>
          <w:szCs w:val="20"/>
        </w:rPr>
        <w:t>Action PC</w:t>
      </w:r>
    </w:p>
    <w:p w14:paraId="4F4AAAB2" w14:textId="6D567C52" w:rsidR="00301CC4" w:rsidRPr="00F8571E" w:rsidRDefault="00793FF7" w:rsidP="005D4125">
      <w:pPr>
        <w:ind w:left="720"/>
        <w:rPr>
          <w:rFonts w:cstheme="majorHAnsi"/>
          <w:sz w:val="20"/>
          <w:szCs w:val="20"/>
        </w:rPr>
      </w:pPr>
      <w:r w:rsidRPr="00F8571E">
        <w:rPr>
          <w:rFonts w:cstheme="majorHAnsi"/>
          <w:sz w:val="20"/>
          <w:szCs w:val="20"/>
        </w:rPr>
        <w:t>ML suggested circulating share</w:t>
      </w:r>
      <w:r w:rsidR="00872C15">
        <w:rPr>
          <w:rFonts w:cstheme="majorHAnsi"/>
          <w:sz w:val="20"/>
          <w:szCs w:val="20"/>
        </w:rPr>
        <w:t>holders and others with a request</w:t>
      </w:r>
      <w:r w:rsidRPr="00F8571E">
        <w:rPr>
          <w:rFonts w:cstheme="majorHAnsi"/>
          <w:sz w:val="20"/>
          <w:szCs w:val="20"/>
        </w:rPr>
        <w:t xml:space="preserve"> for interest in becoming a future secretary.</w:t>
      </w:r>
      <w:r w:rsidR="00185BFA">
        <w:rPr>
          <w:rFonts w:cstheme="majorHAnsi"/>
          <w:sz w:val="20"/>
          <w:szCs w:val="20"/>
        </w:rPr>
        <w:tab/>
      </w:r>
      <w:r w:rsidR="00185BFA">
        <w:rPr>
          <w:rFonts w:cstheme="majorHAnsi"/>
          <w:sz w:val="20"/>
          <w:szCs w:val="20"/>
        </w:rPr>
        <w:tab/>
      </w:r>
      <w:r w:rsidR="00185BFA">
        <w:rPr>
          <w:rFonts w:cstheme="majorHAnsi"/>
          <w:sz w:val="20"/>
          <w:szCs w:val="20"/>
        </w:rPr>
        <w:tab/>
      </w:r>
      <w:r w:rsidR="00185BFA">
        <w:rPr>
          <w:rFonts w:cstheme="majorHAnsi"/>
          <w:sz w:val="20"/>
          <w:szCs w:val="20"/>
        </w:rPr>
        <w:tab/>
      </w:r>
      <w:r w:rsidR="00185BFA">
        <w:rPr>
          <w:rFonts w:cstheme="majorHAnsi"/>
          <w:sz w:val="20"/>
          <w:szCs w:val="20"/>
        </w:rPr>
        <w:tab/>
      </w:r>
      <w:r w:rsidR="00185BFA">
        <w:rPr>
          <w:rFonts w:cstheme="majorHAnsi"/>
          <w:sz w:val="20"/>
          <w:szCs w:val="20"/>
        </w:rPr>
        <w:tab/>
      </w:r>
      <w:r w:rsidR="00185BFA">
        <w:rPr>
          <w:rFonts w:cstheme="majorHAnsi"/>
          <w:sz w:val="20"/>
          <w:szCs w:val="20"/>
        </w:rPr>
        <w:tab/>
      </w:r>
      <w:r w:rsidR="00185BFA">
        <w:rPr>
          <w:rFonts w:cstheme="majorHAnsi"/>
          <w:sz w:val="20"/>
          <w:szCs w:val="20"/>
        </w:rPr>
        <w:tab/>
      </w:r>
      <w:r w:rsidR="00185BFA">
        <w:rPr>
          <w:rFonts w:cstheme="majorHAnsi"/>
          <w:sz w:val="20"/>
          <w:szCs w:val="20"/>
        </w:rPr>
        <w:tab/>
      </w:r>
      <w:r w:rsidR="00185BFA">
        <w:rPr>
          <w:rFonts w:cstheme="majorHAnsi"/>
          <w:sz w:val="20"/>
          <w:szCs w:val="20"/>
        </w:rPr>
        <w:tab/>
      </w:r>
      <w:r w:rsidR="00F8571E" w:rsidRPr="00F8571E">
        <w:rPr>
          <w:rFonts w:cstheme="majorHAnsi"/>
          <w:b/>
          <w:sz w:val="20"/>
          <w:szCs w:val="20"/>
        </w:rPr>
        <w:t>Action ML</w:t>
      </w:r>
    </w:p>
    <w:p w14:paraId="7885CA65" w14:textId="77777777" w:rsidR="005770DB" w:rsidRPr="00F8571E" w:rsidRDefault="005770DB" w:rsidP="005770DB">
      <w:pPr>
        <w:rPr>
          <w:rFonts w:cstheme="majorHAnsi"/>
          <w:b/>
          <w:sz w:val="20"/>
          <w:szCs w:val="20"/>
        </w:rPr>
      </w:pPr>
    </w:p>
    <w:p w14:paraId="4CE59005" w14:textId="3CC6AAF6" w:rsidR="005770DB" w:rsidRPr="00F8571E" w:rsidRDefault="005D4125" w:rsidP="005770DB">
      <w:pPr>
        <w:rPr>
          <w:rFonts w:cstheme="majorHAnsi"/>
          <w:sz w:val="20"/>
          <w:szCs w:val="20"/>
        </w:rPr>
      </w:pPr>
      <w:r w:rsidRPr="00F8571E">
        <w:rPr>
          <w:rFonts w:cstheme="majorHAnsi"/>
          <w:b/>
          <w:sz w:val="20"/>
          <w:szCs w:val="20"/>
        </w:rPr>
        <w:t>7</w:t>
      </w:r>
      <w:r w:rsidR="005770DB" w:rsidRPr="00F8571E">
        <w:rPr>
          <w:rFonts w:cstheme="majorHAnsi"/>
          <w:b/>
          <w:sz w:val="20"/>
          <w:szCs w:val="20"/>
        </w:rPr>
        <w:t>. Chairman’s report:</w:t>
      </w:r>
      <w:r w:rsidRPr="00F8571E">
        <w:rPr>
          <w:rFonts w:cstheme="majorHAnsi"/>
          <w:b/>
          <w:sz w:val="20"/>
          <w:szCs w:val="20"/>
        </w:rPr>
        <w:t xml:space="preserve">  </w:t>
      </w:r>
      <w:r w:rsidRPr="00F8571E">
        <w:rPr>
          <w:rFonts w:cstheme="majorHAnsi"/>
          <w:sz w:val="20"/>
          <w:szCs w:val="20"/>
        </w:rPr>
        <w:t xml:space="preserve">ML’s comments related </w:t>
      </w:r>
      <w:r w:rsidR="00FE49B6" w:rsidRPr="00F8571E">
        <w:rPr>
          <w:rFonts w:cstheme="majorHAnsi"/>
          <w:sz w:val="20"/>
          <w:szCs w:val="20"/>
        </w:rPr>
        <w:t xml:space="preserve">mainly </w:t>
      </w:r>
      <w:r w:rsidRPr="00F8571E">
        <w:rPr>
          <w:rFonts w:cstheme="majorHAnsi"/>
          <w:sz w:val="20"/>
          <w:szCs w:val="20"/>
        </w:rPr>
        <w:t xml:space="preserve">to the AGM </w:t>
      </w:r>
      <w:r w:rsidR="001764A8">
        <w:rPr>
          <w:rFonts w:cstheme="majorHAnsi"/>
          <w:sz w:val="20"/>
          <w:szCs w:val="20"/>
        </w:rPr>
        <w:t xml:space="preserve">and to the visit by Patrick Faulkner </w:t>
      </w:r>
      <w:r w:rsidRPr="00F8571E">
        <w:rPr>
          <w:rFonts w:cstheme="majorHAnsi"/>
          <w:sz w:val="20"/>
          <w:szCs w:val="20"/>
        </w:rPr>
        <w:t>and are incorporated below.</w:t>
      </w:r>
    </w:p>
    <w:p w14:paraId="292D4681" w14:textId="77777777" w:rsidR="005770DB" w:rsidRPr="00F8571E" w:rsidRDefault="005770DB" w:rsidP="005770DB">
      <w:pPr>
        <w:rPr>
          <w:rFonts w:cstheme="majorHAnsi"/>
          <w:sz w:val="20"/>
          <w:szCs w:val="20"/>
        </w:rPr>
      </w:pPr>
    </w:p>
    <w:p w14:paraId="3BEC91C3" w14:textId="4EB6EE01" w:rsidR="005770DB" w:rsidRDefault="005D4125" w:rsidP="005770DB">
      <w:pPr>
        <w:rPr>
          <w:rFonts w:cstheme="majorHAnsi"/>
          <w:sz w:val="20"/>
          <w:szCs w:val="20"/>
        </w:rPr>
      </w:pPr>
      <w:r w:rsidRPr="00F8571E">
        <w:rPr>
          <w:rFonts w:cstheme="majorHAnsi"/>
          <w:b/>
          <w:sz w:val="20"/>
          <w:szCs w:val="20"/>
        </w:rPr>
        <w:t>8</w:t>
      </w:r>
      <w:r w:rsidR="005770DB" w:rsidRPr="00F8571E">
        <w:rPr>
          <w:rFonts w:cstheme="majorHAnsi"/>
          <w:b/>
          <w:sz w:val="20"/>
          <w:szCs w:val="20"/>
        </w:rPr>
        <w:t>. Treasurer’s report:</w:t>
      </w:r>
      <w:r w:rsidRPr="00F8571E">
        <w:rPr>
          <w:rFonts w:cstheme="majorHAnsi"/>
          <w:b/>
          <w:sz w:val="20"/>
          <w:szCs w:val="20"/>
        </w:rPr>
        <w:t xml:space="preserve"> </w:t>
      </w:r>
      <w:r w:rsidRPr="00F8571E">
        <w:rPr>
          <w:rFonts w:cstheme="majorHAnsi"/>
          <w:sz w:val="20"/>
          <w:szCs w:val="20"/>
        </w:rPr>
        <w:t>AM reported that the bank balance stood at £2010.72 and made comments related to the AGM which are incorporated below.</w:t>
      </w:r>
    </w:p>
    <w:p w14:paraId="5D1C0A98" w14:textId="77777777" w:rsidR="00F8571E" w:rsidRPr="00F8571E" w:rsidRDefault="00F8571E" w:rsidP="005770DB">
      <w:pPr>
        <w:rPr>
          <w:rFonts w:cstheme="majorHAnsi"/>
          <w:sz w:val="20"/>
          <w:szCs w:val="20"/>
        </w:rPr>
      </w:pPr>
    </w:p>
    <w:p w14:paraId="5AD5778D" w14:textId="3E6596CA" w:rsidR="005D4125" w:rsidRPr="00F8571E" w:rsidRDefault="005D4125" w:rsidP="005770DB">
      <w:pPr>
        <w:rPr>
          <w:rFonts w:cstheme="majorHAnsi"/>
          <w:sz w:val="20"/>
          <w:szCs w:val="20"/>
        </w:rPr>
      </w:pPr>
      <w:r w:rsidRPr="00F8571E">
        <w:rPr>
          <w:rFonts w:cstheme="majorHAnsi"/>
          <w:b/>
          <w:sz w:val="20"/>
          <w:szCs w:val="20"/>
        </w:rPr>
        <w:t>9. AGM feedback</w:t>
      </w:r>
      <w:r w:rsidR="0031419E" w:rsidRPr="00F8571E">
        <w:rPr>
          <w:rFonts w:cstheme="majorHAnsi"/>
          <w:b/>
          <w:sz w:val="20"/>
          <w:szCs w:val="20"/>
        </w:rPr>
        <w:t>:</w:t>
      </w:r>
      <w:r w:rsidRPr="00F8571E">
        <w:rPr>
          <w:rFonts w:cstheme="majorHAnsi"/>
          <w:sz w:val="20"/>
          <w:szCs w:val="20"/>
        </w:rPr>
        <w:t xml:space="preserve">  </w:t>
      </w:r>
      <w:r w:rsidR="0031419E" w:rsidRPr="00F8571E">
        <w:rPr>
          <w:rFonts w:cstheme="majorHAnsi"/>
          <w:sz w:val="20"/>
          <w:szCs w:val="20"/>
        </w:rPr>
        <w:t>7 shareholders signed in for the AGM itself; 27 shareholders (including Board members) and 3</w:t>
      </w:r>
      <w:r w:rsidR="00FE49B6" w:rsidRPr="00F8571E">
        <w:rPr>
          <w:rFonts w:cstheme="majorHAnsi"/>
          <w:sz w:val="20"/>
          <w:szCs w:val="20"/>
        </w:rPr>
        <w:t>1 visitors attended the talk entitled “The Ash Tree”</w:t>
      </w:r>
      <w:r w:rsidR="0031419E" w:rsidRPr="00F8571E">
        <w:rPr>
          <w:rFonts w:cstheme="majorHAnsi"/>
          <w:sz w:val="20"/>
          <w:szCs w:val="20"/>
        </w:rPr>
        <w:t xml:space="preserve"> by Archie Miles.  The talk was well received and generated quite a few questions to the speaker afterwards and interest in the books and other items he had for sale.  The occasion was an opportunity for Board members to interact with visitors and shareholders but it was difficult to do this whilst</w:t>
      </w:r>
      <w:r w:rsidR="007E6BA3" w:rsidRPr="00F8571E">
        <w:rPr>
          <w:rFonts w:cstheme="majorHAnsi"/>
          <w:sz w:val="20"/>
          <w:szCs w:val="20"/>
        </w:rPr>
        <w:t xml:space="preserve"> attending to the practicalities of managing the catering and other aspects.  KL offered her thanks to shareholder Christine Morgan for her assistance in the kitchen.  £155 was received from paid entries (£5 per head for non-shareholders) and £31.80 was received in donations.  The speaker’s fee was £120 and publicity costs were </w:t>
      </w:r>
      <w:r w:rsidR="00231A7E" w:rsidRPr="00F8571E">
        <w:rPr>
          <w:rFonts w:cstheme="majorHAnsi"/>
          <w:sz w:val="20"/>
          <w:szCs w:val="20"/>
        </w:rPr>
        <w:t>£130</w:t>
      </w:r>
      <w:r w:rsidR="007E6BA3" w:rsidRPr="00F8571E">
        <w:rPr>
          <w:rFonts w:cstheme="majorHAnsi"/>
          <w:sz w:val="20"/>
          <w:szCs w:val="20"/>
        </w:rPr>
        <w:t xml:space="preserve">; no charge was made for use of the Village Hall.  Board members agreed unanimously that the event was a success and that the net cost was justified by the benefit which the Society had provided to </w:t>
      </w:r>
      <w:r w:rsidR="002C4479" w:rsidRPr="00F8571E">
        <w:rPr>
          <w:rFonts w:cstheme="majorHAnsi"/>
          <w:sz w:val="20"/>
          <w:szCs w:val="20"/>
        </w:rPr>
        <w:t>the shareholders and members of the local community who had attended.</w:t>
      </w:r>
      <w:r w:rsidR="001764A8">
        <w:rPr>
          <w:rFonts w:cstheme="majorHAnsi"/>
          <w:sz w:val="20"/>
          <w:szCs w:val="20"/>
        </w:rPr>
        <w:t xml:space="preserve">  The possibility of attracting additional shareholders </w:t>
      </w:r>
      <w:r w:rsidR="00407103">
        <w:rPr>
          <w:rFonts w:cstheme="majorHAnsi"/>
          <w:sz w:val="20"/>
          <w:szCs w:val="20"/>
        </w:rPr>
        <w:t xml:space="preserve">was </w:t>
      </w:r>
      <w:r w:rsidR="001764A8">
        <w:rPr>
          <w:rFonts w:cstheme="majorHAnsi"/>
          <w:sz w:val="20"/>
          <w:szCs w:val="20"/>
        </w:rPr>
        <w:t>also discussed but without any conclusion being reached.</w:t>
      </w:r>
    </w:p>
    <w:p w14:paraId="768B4659" w14:textId="77777777" w:rsidR="004C1B88" w:rsidRPr="00F8571E" w:rsidRDefault="004C1B88" w:rsidP="005770DB">
      <w:pPr>
        <w:rPr>
          <w:rFonts w:cstheme="majorHAnsi"/>
          <w:sz w:val="20"/>
          <w:szCs w:val="20"/>
        </w:rPr>
      </w:pPr>
    </w:p>
    <w:p w14:paraId="5816A909" w14:textId="4511F12E" w:rsidR="004C1B88" w:rsidRPr="00F8571E" w:rsidRDefault="004C1B88" w:rsidP="005770DB">
      <w:pPr>
        <w:rPr>
          <w:rFonts w:cstheme="majorHAnsi"/>
          <w:sz w:val="20"/>
          <w:szCs w:val="20"/>
        </w:rPr>
      </w:pPr>
      <w:r w:rsidRPr="00F8571E">
        <w:rPr>
          <w:rFonts w:cstheme="majorHAnsi"/>
          <w:b/>
          <w:sz w:val="20"/>
          <w:szCs w:val="20"/>
        </w:rPr>
        <w:t>10. Effectiveness of AGM publicity:</w:t>
      </w:r>
      <w:r w:rsidRPr="00F8571E">
        <w:rPr>
          <w:rFonts w:cstheme="majorHAnsi"/>
          <w:sz w:val="20"/>
          <w:szCs w:val="20"/>
        </w:rPr>
        <w:t xml:space="preserve">  </w:t>
      </w:r>
      <w:r w:rsidR="00231A7E" w:rsidRPr="00F8571E">
        <w:rPr>
          <w:rFonts w:cstheme="majorHAnsi"/>
          <w:sz w:val="20"/>
          <w:szCs w:val="20"/>
        </w:rPr>
        <w:t>Posters</w:t>
      </w:r>
      <w:r w:rsidRPr="00F8571E">
        <w:rPr>
          <w:rFonts w:cstheme="majorHAnsi"/>
          <w:sz w:val="20"/>
          <w:szCs w:val="20"/>
        </w:rPr>
        <w:t xml:space="preserve"> had been placed on numerous notice boards in surrounding villages and towns, advertisements appeared in the Clun Chronicle and </w:t>
      </w:r>
      <w:proofErr w:type="spellStart"/>
      <w:r w:rsidRPr="00F8571E">
        <w:rPr>
          <w:rFonts w:cstheme="majorHAnsi"/>
          <w:sz w:val="20"/>
          <w:szCs w:val="20"/>
        </w:rPr>
        <w:t>Broadsheep</w:t>
      </w:r>
      <w:proofErr w:type="spellEnd"/>
      <w:r w:rsidRPr="00F8571E">
        <w:rPr>
          <w:rFonts w:cstheme="majorHAnsi"/>
          <w:sz w:val="20"/>
          <w:szCs w:val="20"/>
        </w:rPr>
        <w:t>, Friends of the Shropshire Hills were circulated by the AONB and e-mail reminders had been sent out to shareholders.</w:t>
      </w:r>
      <w:r w:rsidR="00231A7E" w:rsidRPr="00F8571E">
        <w:rPr>
          <w:rFonts w:cstheme="majorHAnsi"/>
          <w:sz w:val="20"/>
          <w:szCs w:val="20"/>
        </w:rPr>
        <w:t xml:space="preserve">  A satisfactory number of people attended and informal enquiries demonstrated that each of the publicity measures had had some effect.  A single advertisement in </w:t>
      </w:r>
      <w:proofErr w:type="spellStart"/>
      <w:r w:rsidR="00231A7E" w:rsidRPr="00F8571E">
        <w:rPr>
          <w:rFonts w:cstheme="majorHAnsi"/>
          <w:sz w:val="20"/>
          <w:szCs w:val="20"/>
        </w:rPr>
        <w:t>Broadsheep</w:t>
      </w:r>
      <w:proofErr w:type="spellEnd"/>
      <w:r w:rsidR="00231A7E" w:rsidRPr="00F8571E">
        <w:rPr>
          <w:rFonts w:cstheme="majorHAnsi"/>
          <w:sz w:val="20"/>
          <w:szCs w:val="20"/>
        </w:rPr>
        <w:t xml:space="preserve"> (£60) cost almost as much as the posters placed on dozens of notice boards (£70)</w:t>
      </w:r>
      <w:r w:rsidR="00F8571E">
        <w:rPr>
          <w:rFonts w:cstheme="majorHAnsi"/>
          <w:sz w:val="20"/>
          <w:szCs w:val="20"/>
        </w:rPr>
        <w:t xml:space="preserve"> but probably reached a</w:t>
      </w:r>
      <w:r w:rsidR="00605586" w:rsidRPr="00F8571E">
        <w:rPr>
          <w:rFonts w:cstheme="majorHAnsi"/>
          <w:sz w:val="20"/>
          <w:szCs w:val="20"/>
        </w:rPr>
        <w:t xml:space="preserve"> </w:t>
      </w:r>
      <w:r w:rsidR="00F8571E" w:rsidRPr="00F8571E">
        <w:rPr>
          <w:rFonts w:cstheme="majorHAnsi"/>
          <w:sz w:val="20"/>
          <w:szCs w:val="20"/>
        </w:rPr>
        <w:t xml:space="preserve">geographically much wider </w:t>
      </w:r>
      <w:r w:rsidR="00F8571E">
        <w:rPr>
          <w:rFonts w:cstheme="majorHAnsi"/>
          <w:sz w:val="20"/>
          <w:szCs w:val="20"/>
        </w:rPr>
        <w:t>audience</w:t>
      </w:r>
      <w:r w:rsidR="00605586" w:rsidRPr="00F8571E">
        <w:rPr>
          <w:rFonts w:cstheme="majorHAnsi"/>
          <w:sz w:val="20"/>
          <w:szCs w:val="20"/>
        </w:rPr>
        <w:t>.  In future it would be helpful to collect more systematic evidence of how people heard about the event and where they came from.</w:t>
      </w:r>
    </w:p>
    <w:p w14:paraId="31EB3572" w14:textId="77777777" w:rsidR="00B65171" w:rsidRPr="00F8571E" w:rsidRDefault="00B65171" w:rsidP="005770DB">
      <w:pPr>
        <w:rPr>
          <w:rFonts w:cstheme="majorHAnsi"/>
          <w:sz w:val="20"/>
          <w:szCs w:val="20"/>
        </w:rPr>
      </w:pPr>
    </w:p>
    <w:p w14:paraId="276E30EE" w14:textId="5F9219E7" w:rsidR="00B65171" w:rsidRPr="00F8571E" w:rsidRDefault="00B65171" w:rsidP="005770DB">
      <w:pPr>
        <w:rPr>
          <w:rFonts w:cstheme="majorHAnsi"/>
          <w:b/>
          <w:sz w:val="20"/>
          <w:szCs w:val="20"/>
        </w:rPr>
      </w:pPr>
      <w:r w:rsidRPr="00F8571E">
        <w:rPr>
          <w:rFonts w:cstheme="majorHAnsi"/>
          <w:b/>
          <w:sz w:val="20"/>
          <w:szCs w:val="20"/>
        </w:rPr>
        <w:lastRenderedPageBreak/>
        <w:t>11. Policies:</w:t>
      </w:r>
      <w:r w:rsidR="00C548EA" w:rsidRPr="00F8571E">
        <w:rPr>
          <w:rFonts w:cstheme="majorHAnsi"/>
          <w:b/>
          <w:sz w:val="20"/>
          <w:szCs w:val="20"/>
        </w:rPr>
        <w:t xml:space="preserve"> </w:t>
      </w:r>
      <w:r w:rsidR="00C548EA" w:rsidRPr="00F8571E">
        <w:rPr>
          <w:rFonts w:cstheme="majorHAnsi"/>
          <w:sz w:val="20"/>
          <w:szCs w:val="20"/>
        </w:rPr>
        <w:t>ML had circulated a draft Volunteers Policy by e-mail.  Members were asked to send him comments so that he could present an edited version at the next meeting</w:t>
      </w:r>
      <w:r w:rsidR="00185BFA">
        <w:rPr>
          <w:rFonts w:cstheme="majorHAnsi"/>
          <w:sz w:val="20"/>
          <w:szCs w:val="20"/>
        </w:rPr>
        <w:t>.</w:t>
      </w:r>
      <w:r w:rsidR="00185BFA">
        <w:rPr>
          <w:rFonts w:cstheme="majorHAnsi"/>
          <w:sz w:val="20"/>
          <w:szCs w:val="20"/>
        </w:rPr>
        <w:tab/>
      </w:r>
      <w:r w:rsidR="00185BFA">
        <w:rPr>
          <w:rFonts w:cstheme="majorHAnsi"/>
          <w:sz w:val="20"/>
          <w:szCs w:val="20"/>
        </w:rPr>
        <w:tab/>
      </w:r>
      <w:r w:rsidR="00185BFA">
        <w:rPr>
          <w:rFonts w:cstheme="majorHAnsi"/>
          <w:sz w:val="20"/>
          <w:szCs w:val="20"/>
        </w:rPr>
        <w:tab/>
      </w:r>
      <w:r w:rsidR="00185BFA">
        <w:rPr>
          <w:rFonts w:cstheme="majorHAnsi"/>
          <w:sz w:val="20"/>
          <w:szCs w:val="20"/>
        </w:rPr>
        <w:tab/>
      </w:r>
      <w:r w:rsidR="00C548EA" w:rsidRPr="00F8571E">
        <w:rPr>
          <w:rFonts w:cstheme="majorHAnsi"/>
          <w:b/>
          <w:sz w:val="20"/>
          <w:szCs w:val="20"/>
        </w:rPr>
        <w:t>Action All</w:t>
      </w:r>
    </w:p>
    <w:p w14:paraId="424F3A57" w14:textId="7AA5C1DD" w:rsidR="00C548EA" w:rsidRPr="00F8571E" w:rsidRDefault="00C548EA" w:rsidP="005770DB">
      <w:pPr>
        <w:rPr>
          <w:rFonts w:cstheme="majorHAnsi"/>
          <w:b/>
          <w:sz w:val="20"/>
          <w:szCs w:val="20"/>
        </w:rPr>
      </w:pPr>
      <w:r w:rsidRPr="00F8571E">
        <w:rPr>
          <w:rFonts w:cstheme="majorHAnsi"/>
          <w:sz w:val="20"/>
          <w:szCs w:val="20"/>
        </w:rPr>
        <w:t>KL had completed the Safeguarding Policy and was awaiting comments about the requirements for DBS screening from PC.</w:t>
      </w:r>
      <w:r w:rsidR="00185BFA">
        <w:rPr>
          <w:rFonts w:cstheme="majorHAnsi"/>
          <w:b/>
          <w:sz w:val="20"/>
          <w:szCs w:val="20"/>
        </w:rPr>
        <w:tab/>
      </w:r>
      <w:r w:rsidR="00185BFA">
        <w:rPr>
          <w:rFonts w:cstheme="majorHAnsi"/>
          <w:b/>
          <w:sz w:val="20"/>
          <w:szCs w:val="20"/>
        </w:rPr>
        <w:tab/>
      </w:r>
      <w:r w:rsidR="00185BFA">
        <w:rPr>
          <w:rFonts w:cstheme="majorHAnsi"/>
          <w:b/>
          <w:sz w:val="20"/>
          <w:szCs w:val="20"/>
        </w:rPr>
        <w:tab/>
      </w:r>
      <w:r w:rsidR="00185BFA">
        <w:rPr>
          <w:rFonts w:cstheme="majorHAnsi"/>
          <w:b/>
          <w:sz w:val="20"/>
          <w:szCs w:val="20"/>
        </w:rPr>
        <w:tab/>
      </w:r>
      <w:r w:rsidR="00185BFA">
        <w:rPr>
          <w:rFonts w:cstheme="majorHAnsi"/>
          <w:b/>
          <w:sz w:val="20"/>
          <w:szCs w:val="20"/>
        </w:rPr>
        <w:tab/>
      </w:r>
      <w:r w:rsidR="00185BFA">
        <w:rPr>
          <w:rFonts w:cstheme="majorHAnsi"/>
          <w:b/>
          <w:sz w:val="20"/>
          <w:szCs w:val="20"/>
        </w:rPr>
        <w:tab/>
      </w:r>
      <w:r w:rsidR="00185BFA">
        <w:rPr>
          <w:rFonts w:cstheme="majorHAnsi"/>
          <w:b/>
          <w:sz w:val="20"/>
          <w:szCs w:val="20"/>
        </w:rPr>
        <w:tab/>
      </w:r>
      <w:r w:rsidR="00185BFA">
        <w:rPr>
          <w:rFonts w:cstheme="majorHAnsi"/>
          <w:b/>
          <w:sz w:val="20"/>
          <w:szCs w:val="20"/>
        </w:rPr>
        <w:tab/>
      </w:r>
      <w:r w:rsidR="00185BFA">
        <w:rPr>
          <w:rFonts w:cstheme="majorHAnsi"/>
          <w:b/>
          <w:sz w:val="20"/>
          <w:szCs w:val="20"/>
        </w:rPr>
        <w:tab/>
      </w:r>
      <w:r w:rsidR="00185BFA">
        <w:rPr>
          <w:rFonts w:cstheme="majorHAnsi"/>
          <w:b/>
          <w:sz w:val="20"/>
          <w:szCs w:val="20"/>
        </w:rPr>
        <w:tab/>
        <w:t xml:space="preserve"> </w:t>
      </w:r>
      <w:r w:rsidRPr="00F8571E">
        <w:rPr>
          <w:rFonts w:cstheme="majorHAnsi"/>
          <w:b/>
          <w:sz w:val="20"/>
          <w:szCs w:val="20"/>
        </w:rPr>
        <w:t>Action PC</w:t>
      </w:r>
    </w:p>
    <w:p w14:paraId="71C3C5F9" w14:textId="09D26CFD" w:rsidR="00C548EA" w:rsidRPr="00F8571E" w:rsidRDefault="00C548EA" w:rsidP="005770DB">
      <w:pPr>
        <w:rPr>
          <w:rFonts w:cstheme="majorHAnsi"/>
          <w:b/>
          <w:sz w:val="20"/>
          <w:szCs w:val="20"/>
        </w:rPr>
      </w:pPr>
      <w:r w:rsidRPr="00F8571E">
        <w:rPr>
          <w:rFonts w:cstheme="majorHAnsi"/>
          <w:sz w:val="20"/>
          <w:szCs w:val="20"/>
        </w:rPr>
        <w:t xml:space="preserve">KL had </w:t>
      </w:r>
      <w:r w:rsidR="00191C00">
        <w:rPr>
          <w:rFonts w:cstheme="majorHAnsi"/>
          <w:sz w:val="20"/>
          <w:szCs w:val="20"/>
        </w:rPr>
        <w:t xml:space="preserve">also </w:t>
      </w:r>
      <w:r w:rsidRPr="00F8571E">
        <w:rPr>
          <w:rFonts w:cstheme="majorHAnsi"/>
          <w:sz w:val="20"/>
          <w:szCs w:val="20"/>
        </w:rPr>
        <w:t>completed the Health and Safety Policy and would circulate it for comments prior to the next meeting.</w:t>
      </w:r>
      <w:r w:rsidR="00185BFA">
        <w:rPr>
          <w:rFonts w:cstheme="majorHAnsi"/>
          <w:b/>
          <w:sz w:val="20"/>
          <w:szCs w:val="20"/>
        </w:rPr>
        <w:tab/>
      </w:r>
      <w:r w:rsidR="00185BFA">
        <w:rPr>
          <w:rFonts w:cstheme="majorHAnsi"/>
          <w:b/>
          <w:sz w:val="20"/>
          <w:szCs w:val="20"/>
        </w:rPr>
        <w:tab/>
      </w:r>
      <w:r w:rsidR="00185BFA">
        <w:rPr>
          <w:rFonts w:cstheme="majorHAnsi"/>
          <w:b/>
          <w:sz w:val="20"/>
          <w:szCs w:val="20"/>
        </w:rPr>
        <w:tab/>
      </w:r>
      <w:r w:rsidR="00185BFA">
        <w:rPr>
          <w:rFonts w:cstheme="majorHAnsi"/>
          <w:b/>
          <w:sz w:val="20"/>
          <w:szCs w:val="20"/>
        </w:rPr>
        <w:tab/>
      </w:r>
      <w:r w:rsidR="00185BFA">
        <w:rPr>
          <w:rFonts w:cstheme="majorHAnsi"/>
          <w:b/>
          <w:sz w:val="20"/>
          <w:szCs w:val="20"/>
        </w:rPr>
        <w:tab/>
      </w:r>
      <w:r w:rsidR="00185BFA">
        <w:rPr>
          <w:rFonts w:cstheme="majorHAnsi"/>
          <w:b/>
          <w:sz w:val="20"/>
          <w:szCs w:val="20"/>
        </w:rPr>
        <w:tab/>
      </w:r>
      <w:r w:rsidR="00185BFA">
        <w:rPr>
          <w:rFonts w:cstheme="majorHAnsi"/>
          <w:b/>
          <w:sz w:val="20"/>
          <w:szCs w:val="20"/>
        </w:rPr>
        <w:tab/>
      </w:r>
      <w:r w:rsidR="00185BFA">
        <w:rPr>
          <w:rFonts w:cstheme="majorHAnsi"/>
          <w:b/>
          <w:sz w:val="20"/>
          <w:szCs w:val="20"/>
        </w:rPr>
        <w:tab/>
      </w:r>
      <w:r w:rsidR="00185BFA">
        <w:rPr>
          <w:rFonts w:cstheme="majorHAnsi"/>
          <w:b/>
          <w:sz w:val="20"/>
          <w:szCs w:val="20"/>
        </w:rPr>
        <w:tab/>
      </w:r>
      <w:r w:rsidR="00185BFA">
        <w:rPr>
          <w:rFonts w:cstheme="majorHAnsi"/>
          <w:b/>
          <w:sz w:val="20"/>
          <w:szCs w:val="20"/>
        </w:rPr>
        <w:tab/>
      </w:r>
      <w:r w:rsidR="00185BFA">
        <w:rPr>
          <w:rFonts w:cstheme="majorHAnsi"/>
          <w:b/>
          <w:sz w:val="20"/>
          <w:szCs w:val="20"/>
        </w:rPr>
        <w:tab/>
        <w:t xml:space="preserve"> </w:t>
      </w:r>
      <w:r w:rsidRPr="00F8571E">
        <w:rPr>
          <w:rFonts w:cstheme="majorHAnsi"/>
          <w:b/>
          <w:sz w:val="20"/>
          <w:szCs w:val="20"/>
        </w:rPr>
        <w:t>Action KL</w:t>
      </w:r>
    </w:p>
    <w:p w14:paraId="47D7903F" w14:textId="77777777" w:rsidR="00C548EA" w:rsidRPr="00F8571E" w:rsidRDefault="00C548EA" w:rsidP="005770DB">
      <w:pPr>
        <w:rPr>
          <w:rFonts w:cstheme="majorHAnsi"/>
          <w:b/>
          <w:sz w:val="20"/>
          <w:szCs w:val="20"/>
        </w:rPr>
      </w:pPr>
    </w:p>
    <w:p w14:paraId="33C5A3DE" w14:textId="7255482A" w:rsidR="00C548EA" w:rsidRPr="00F8571E" w:rsidRDefault="00C548EA" w:rsidP="005770DB">
      <w:pPr>
        <w:rPr>
          <w:rFonts w:cstheme="majorHAnsi"/>
          <w:b/>
          <w:sz w:val="20"/>
          <w:szCs w:val="20"/>
        </w:rPr>
      </w:pPr>
      <w:r w:rsidRPr="00F8571E">
        <w:rPr>
          <w:rFonts w:cstheme="majorHAnsi"/>
          <w:b/>
          <w:sz w:val="20"/>
          <w:szCs w:val="20"/>
        </w:rPr>
        <w:t xml:space="preserve">12. Logo:  </w:t>
      </w:r>
      <w:r w:rsidRPr="00F8571E">
        <w:rPr>
          <w:rFonts w:cstheme="majorHAnsi"/>
          <w:sz w:val="20"/>
          <w:szCs w:val="20"/>
        </w:rPr>
        <w:t>SJ presented a modified version of the logo he had designed and was complimented on his work.  With the</w:t>
      </w:r>
      <w:r w:rsidR="00FE49B6" w:rsidRPr="00F8571E">
        <w:rPr>
          <w:rFonts w:cstheme="majorHAnsi"/>
          <w:sz w:val="20"/>
          <w:szCs w:val="20"/>
        </w:rPr>
        <w:t xml:space="preserve"> removal of a single dot in the surrounding text the design was approved as the Society’s official logo.  Together with the banner page header (as used on the website) the two would form a visual identification of the Society in all communication and publicity material.  SJ was asked to circulate</w:t>
      </w:r>
      <w:r w:rsidR="003265D0" w:rsidRPr="00F8571E">
        <w:rPr>
          <w:rFonts w:cstheme="majorHAnsi"/>
          <w:sz w:val="20"/>
          <w:szCs w:val="20"/>
        </w:rPr>
        <w:t xml:space="preserve"> black-and-white and </w:t>
      </w:r>
      <w:proofErr w:type="spellStart"/>
      <w:r w:rsidR="003265D0" w:rsidRPr="00F8571E">
        <w:rPr>
          <w:rFonts w:cstheme="majorHAnsi"/>
          <w:sz w:val="20"/>
          <w:szCs w:val="20"/>
        </w:rPr>
        <w:t>colour</w:t>
      </w:r>
      <w:proofErr w:type="spellEnd"/>
      <w:r w:rsidR="003265D0" w:rsidRPr="00F8571E">
        <w:rPr>
          <w:rFonts w:cstheme="majorHAnsi"/>
          <w:sz w:val="20"/>
          <w:szCs w:val="20"/>
        </w:rPr>
        <w:t xml:space="preserve"> versions</w:t>
      </w:r>
      <w:r w:rsidR="00185BFA">
        <w:rPr>
          <w:rFonts w:cstheme="majorHAnsi"/>
          <w:sz w:val="20"/>
          <w:szCs w:val="20"/>
        </w:rPr>
        <w:t>.</w:t>
      </w:r>
      <w:r w:rsidR="00185BFA">
        <w:rPr>
          <w:rFonts w:cstheme="majorHAnsi"/>
          <w:sz w:val="20"/>
          <w:szCs w:val="20"/>
        </w:rPr>
        <w:tab/>
      </w:r>
      <w:r w:rsidR="00185BFA">
        <w:rPr>
          <w:rFonts w:cstheme="majorHAnsi"/>
          <w:sz w:val="20"/>
          <w:szCs w:val="20"/>
        </w:rPr>
        <w:tab/>
      </w:r>
      <w:r w:rsidR="00185BFA">
        <w:rPr>
          <w:rFonts w:cstheme="majorHAnsi"/>
          <w:sz w:val="20"/>
          <w:szCs w:val="20"/>
        </w:rPr>
        <w:tab/>
      </w:r>
      <w:r w:rsidR="00185BFA">
        <w:rPr>
          <w:rFonts w:cstheme="majorHAnsi"/>
          <w:sz w:val="20"/>
          <w:szCs w:val="20"/>
        </w:rPr>
        <w:tab/>
      </w:r>
      <w:r w:rsidR="00185BFA">
        <w:rPr>
          <w:rFonts w:cstheme="majorHAnsi"/>
          <w:sz w:val="20"/>
          <w:szCs w:val="20"/>
        </w:rPr>
        <w:tab/>
      </w:r>
      <w:r w:rsidR="00185BFA">
        <w:rPr>
          <w:rFonts w:cstheme="majorHAnsi"/>
          <w:sz w:val="20"/>
          <w:szCs w:val="20"/>
        </w:rPr>
        <w:tab/>
      </w:r>
      <w:r w:rsidR="00185BFA">
        <w:rPr>
          <w:rFonts w:cstheme="majorHAnsi"/>
          <w:sz w:val="20"/>
          <w:szCs w:val="20"/>
        </w:rPr>
        <w:tab/>
      </w:r>
      <w:r w:rsidR="00185BFA">
        <w:rPr>
          <w:rFonts w:cstheme="majorHAnsi"/>
          <w:sz w:val="20"/>
          <w:szCs w:val="20"/>
        </w:rPr>
        <w:tab/>
      </w:r>
      <w:r w:rsidR="00185BFA">
        <w:rPr>
          <w:rFonts w:cstheme="majorHAnsi"/>
          <w:sz w:val="20"/>
          <w:szCs w:val="20"/>
        </w:rPr>
        <w:tab/>
      </w:r>
      <w:r w:rsidR="00185BFA">
        <w:rPr>
          <w:rFonts w:cstheme="majorHAnsi"/>
          <w:sz w:val="20"/>
          <w:szCs w:val="20"/>
        </w:rPr>
        <w:tab/>
      </w:r>
      <w:r w:rsidR="00185BFA">
        <w:rPr>
          <w:rFonts w:cstheme="majorHAnsi"/>
          <w:sz w:val="20"/>
          <w:szCs w:val="20"/>
        </w:rPr>
        <w:tab/>
        <w:t xml:space="preserve">  </w:t>
      </w:r>
      <w:r w:rsidR="003265D0" w:rsidRPr="00F8571E">
        <w:rPr>
          <w:rFonts w:cstheme="majorHAnsi"/>
          <w:b/>
          <w:sz w:val="20"/>
          <w:szCs w:val="20"/>
        </w:rPr>
        <w:t>Action SJ</w:t>
      </w:r>
    </w:p>
    <w:p w14:paraId="30236596" w14:textId="77777777" w:rsidR="003265D0" w:rsidRPr="00F8571E" w:rsidRDefault="003265D0" w:rsidP="005770DB">
      <w:pPr>
        <w:rPr>
          <w:rFonts w:cstheme="majorHAnsi"/>
          <w:b/>
          <w:sz w:val="20"/>
          <w:szCs w:val="20"/>
        </w:rPr>
      </w:pPr>
    </w:p>
    <w:p w14:paraId="58FCE928" w14:textId="3C5D067E" w:rsidR="003265D0" w:rsidRDefault="005867D0" w:rsidP="005770DB">
      <w:pPr>
        <w:rPr>
          <w:rFonts w:cstheme="majorHAnsi"/>
          <w:sz w:val="20"/>
          <w:szCs w:val="20"/>
        </w:rPr>
      </w:pPr>
      <w:r w:rsidRPr="00F8571E">
        <w:rPr>
          <w:rFonts w:cstheme="majorHAnsi"/>
          <w:b/>
          <w:sz w:val="20"/>
          <w:szCs w:val="20"/>
        </w:rPr>
        <w:t>13. Climate emergency:</w:t>
      </w:r>
      <w:r w:rsidR="003265D0" w:rsidRPr="00F8571E">
        <w:rPr>
          <w:rFonts w:cstheme="majorHAnsi"/>
          <w:b/>
          <w:sz w:val="20"/>
          <w:szCs w:val="20"/>
        </w:rPr>
        <w:t xml:space="preserve">  </w:t>
      </w:r>
      <w:r w:rsidR="003265D0" w:rsidRPr="00F8571E">
        <w:rPr>
          <w:rFonts w:cstheme="majorHAnsi"/>
          <w:sz w:val="20"/>
          <w:szCs w:val="20"/>
        </w:rPr>
        <w:t xml:space="preserve">PC reported that Clun Town Council </w:t>
      </w:r>
      <w:r w:rsidR="00872C15">
        <w:rPr>
          <w:rFonts w:cstheme="majorHAnsi"/>
          <w:sz w:val="20"/>
          <w:szCs w:val="20"/>
        </w:rPr>
        <w:t xml:space="preserve">was supportive of the </w:t>
      </w:r>
      <w:r w:rsidR="003265D0" w:rsidRPr="00F8571E">
        <w:rPr>
          <w:rFonts w:cstheme="majorHAnsi"/>
          <w:sz w:val="20"/>
          <w:szCs w:val="20"/>
        </w:rPr>
        <w:t>establish</w:t>
      </w:r>
      <w:r w:rsidR="00872C15">
        <w:rPr>
          <w:rFonts w:cstheme="majorHAnsi"/>
          <w:sz w:val="20"/>
          <w:szCs w:val="20"/>
        </w:rPr>
        <w:t>ment of</w:t>
      </w:r>
      <w:r w:rsidR="003265D0" w:rsidRPr="00F8571E">
        <w:rPr>
          <w:rFonts w:cstheme="majorHAnsi"/>
          <w:sz w:val="20"/>
          <w:szCs w:val="20"/>
        </w:rPr>
        <w:t xml:space="preserve"> a </w:t>
      </w:r>
      <w:r w:rsidR="002E7914">
        <w:rPr>
          <w:rFonts w:cstheme="majorHAnsi"/>
          <w:sz w:val="20"/>
          <w:szCs w:val="20"/>
        </w:rPr>
        <w:t>community-led g</w:t>
      </w:r>
      <w:r w:rsidR="003265D0" w:rsidRPr="00F8571E">
        <w:rPr>
          <w:rFonts w:cstheme="majorHAnsi"/>
          <w:sz w:val="20"/>
          <w:szCs w:val="20"/>
        </w:rPr>
        <w:t>roup</w:t>
      </w:r>
      <w:r w:rsidR="002E7914">
        <w:rPr>
          <w:rFonts w:cstheme="majorHAnsi"/>
          <w:sz w:val="20"/>
          <w:szCs w:val="20"/>
        </w:rPr>
        <w:t xml:space="preserve"> to combat climate change and biodiversity loss</w:t>
      </w:r>
      <w:r w:rsidR="003265D0" w:rsidRPr="00F8571E">
        <w:rPr>
          <w:rFonts w:cstheme="majorHAnsi"/>
          <w:sz w:val="20"/>
          <w:szCs w:val="20"/>
        </w:rPr>
        <w:t>.</w:t>
      </w:r>
    </w:p>
    <w:p w14:paraId="6B17DA52" w14:textId="77777777" w:rsidR="00191C00" w:rsidRPr="00F8571E" w:rsidRDefault="00191C00" w:rsidP="005770DB">
      <w:pPr>
        <w:rPr>
          <w:rFonts w:cstheme="majorHAnsi"/>
          <w:sz w:val="20"/>
          <w:szCs w:val="20"/>
        </w:rPr>
      </w:pPr>
    </w:p>
    <w:p w14:paraId="4A71B4A9" w14:textId="6ECCB23A" w:rsidR="003265D0" w:rsidRPr="00F8571E" w:rsidRDefault="005867D0" w:rsidP="005770DB">
      <w:pPr>
        <w:rPr>
          <w:rFonts w:cstheme="majorHAnsi"/>
          <w:b/>
          <w:sz w:val="20"/>
          <w:szCs w:val="20"/>
        </w:rPr>
      </w:pPr>
      <w:r w:rsidRPr="00F8571E">
        <w:rPr>
          <w:rFonts w:cstheme="majorHAnsi"/>
          <w:b/>
          <w:sz w:val="20"/>
          <w:szCs w:val="20"/>
        </w:rPr>
        <w:t>14.  Patrick Faulkner visit:</w:t>
      </w:r>
      <w:r w:rsidR="003265D0" w:rsidRPr="00F8571E">
        <w:rPr>
          <w:rFonts w:cstheme="majorHAnsi"/>
          <w:sz w:val="20"/>
          <w:szCs w:val="20"/>
        </w:rPr>
        <w:t xml:space="preserve">  KL and AM </w:t>
      </w:r>
      <w:r w:rsidRPr="00F8571E">
        <w:rPr>
          <w:rFonts w:cstheme="majorHAnsi"/>
          <w:sz w:val="20"/>
          <w:szCs w:val="20"/>
        </w:rPr>
        <w:t xml:space="preserve">had </w:t>
      </w:r>
      <w:r w:rsidR="003265D0" w:rsidRPr="00F8571E">
        <w:rPr>
          <w:rFonts w:cstheme="majorHAnsi"/>
          <w:sz w:val="20"/>
          <w:szCs w:val="20"/>
        </w:rPr>
        <w:t xml:space="preserve">had a very interesting tour of </w:t>
      </w:r>
      <w:proofErr w:type="spellStart"/>
      <w:r w:rsidR="003265D0" w:rsidRPr="00F8571E">
        <w:rPr>
          <w:rFonts w:cstheme="majorHAnsi"/>
          <w:sz w:val="20"/>
          <w:szCs w:val="20"/>
        </w:rPr>
        <w:t>Brineddin</w:t>
      </w:r>
      <w:proofErr w:type="spellEnd"/>
      <w:r w:rsidR="003265D0" w:rsidRPr="00F8571E">
        <w:rPr>
          <w:rFonts w:cstheme="majorHAnsi"/>
          <w:sz w:val="20"/>
          <w:szCs w:val="20"/>
        </w:rPr>
        <w:t xml:space="preserve"> Wood with </w:t>
      </w:r>
      <w:r w:rsidRPr="00F8571E">
        <w:rPr>
          <w:rFonts w:cstheme="majorHAnsi"/>
          <w:sz w:val="20"/>
          <w:szCs w:val="20"/>
        </w:rPr>
        <w:t>this deer expert</w:t>
      </w:r>
      <w:r w:rsidR="003265D0" w:rsidRPr="00F8571E">
        <w:rPr>
          <w:rFonts w:cstheme="majorHAnsi"/>
          <w:sz w:val="20"/>
          <w:szCs w:val="20"/>
        </w:rPr>
        <w:t>.  Amongst other things he</w:t>
      </w:r>
      <w:r w:rsidRPr="00F8571E">
        <w:rPr>
          <w:rFonts w:cstheme="majorHAnsi"/>
          <w:sz w:val="20"/>
          <w:szCs w:val="20"/>
        </w:rPr>
        <w:t xml:space="preserve"> demonstrated several examples of roe deer activity, praised the methods used in the creation of the deer </w:t>
      </w:r>
      <w:proofErr w:type="spellStart"/>
      <w:r w:rsidRPr="00F8571E">
        <w:rPr>
          <w:rFonts w:cstheme="majorHAnsi"/>
          <w:sz w:val="20"/>
          <w:szCs w:val="20"/>
        </w:rPr>
        <w:t>exclosure</w:t>
      </w:r>
      <w:proofErr w:type="spellEnd"/>
      <w:r w:rsidRPr="00F8571E">
        <w:rPr>
          <w:rFonts w:cstheme="majorHAnsi"/>
          <w:sz w:val="20"/>
          <w:szCs w:val="20"/>
        </w:rPr>
        <w:t xml:space="preserve"> and was interested in the information board (which he photographed.)  Members had a wide-ranging discussion about matters connected with deer and agreed that it could be helpful to collect more information about their presence and activities in the Redlake Valley</w:t>
      </w:r>
      <w:r w:rsidR="00B43D90" w:rsidRPr="00F8571E">
        <w:rPr>
          <w:rFonts w:cstheme="majorHAnsi"/>
          <w:sz w:val="20"/>
          <w:szCs w:val="20"/>
        </w:rPr>
        <w:t>.</w:t>
      </w:r>
      <w:r w:rsidRPr="00F8571E">
        <w:rPr>
          <w:rFonts w:cstheme="majorHAnsi"/>
          <w:sz w:val="20"/>
          <w:szCs w:val="20"/>
        </w:rPr>
        <w:t xml:space="preserve">  One possible way forward was to invite local landowners and others to a presentation and discussion session with Patrick Faulkner.  As a preliminary step </w:t>
      </w:r>
      <w:proofErr w:type="spellStart"/>
      <w:r w:rsidRPr="00F8571E">
        <w:rPr>
          <w:rFonts w:cstheme="majorHAnsi"/>
          <w:sz w:val="20"/>
          <w:szCs w:val="20"/>
        </w:rPr>
        <w:t>Mr</w:t>
      </w:r>
      <w:proofErr w:type="spellEnd"/>
      <w:r w:rsidRPr="00F8571E">
        <w:rPr>
          <w:rFonts w:cstheme="majorHAnsi"/>
          <w:sz w:val="20"/>
          <w:szCs w:val="20"/>
        </w:rPr>
        <w:t xml:space="preserve"> Faulkner would be invited to</w:t>
      </w:r>
      <w:r w:rsidR="00185BFA">
        <w:rPr>
          <w:rFonts w:cstheme="majorHAnsi"/>
          <w:sz w:val="20"/>
          <w:szCs w:val="20"/>
        </w:rPr>
        <w:t xml:space="preserve"> the next meeting of the Board.</w:t>
      </w:r>
      <w:r w:rsidR="00185BFA">
        <w:rPr>
          <w:rFonts w:cstheme="majorHAnsi"/>
          <w:sz w:val="20"/>
          <w:szCs w:val="20"/>
        </w:rPr>
        <w:tab/>
      </w:r>
      <w:r w:rsidR="00185BFA">
        <w:rPr>
          <w:rFonts w:cstheme="majorHAnsi"/>
          <w:sz w:val="20"/>
          <w:szCs w:val="20"/>
        </w:rPr>
        <w:tab/>
      </w:r>
      <w:r w:rsidR="00185BFA">
        <w:rPr>
          <w:rFonts w:cstheme="majorHAnsi"/>
          <w:sz w:val="20"/>
          <w:szCs w:val="20"/>
        </w:rPr>
        <w:tab/>
        <w:t xml:space="preserve"> </w:t>
      </w:r>
      <w:r w:rsidR="00B43D90" w:rsidRPr="00F8571E">
        <w:rPr>
          <w:rFonts w:cstheme="majorHAnsi"/>
          <w:b/>
          <w:sz w:val="20"/>
          <w:szCs w:val="20"/>
        </w:rPr>
        <w:t>Action KL</w:t>
      </w:r>
    </w:p>
    <w:p w14:paraId="1059934A" w14:textId="77777777" w:rsidR="00B43D90" w:rsidRPr="00F8571E" w:rsidRDefault="00B43D90" w:rsidP="005770DB">
      <w:pPr>
        <w:rPr>
          <w:rFonts w:cstheme="majorHAnsi"/>
          <w:b/>
          <w:sz w:val="20"/>
          <w:szCs w:val="20"/>
        </w:rPr>
      </w:pPr>
    </w:p>
    <w:p w14:paraId="57744211" w14:textId="2A646DED" w:rsidR="00B43D90" w:rsidRPr="00F8571E" w:rsidRDefault="00B43D90" w:rsidP="005770DB">
      <w:pPr>
        <w:rPr>
          <w:rFonts w:cstheme="majorHAnsi"/>
          <w:b/>
          <w:sz w:val="20"/>
          <w:szCs w:val="20"/>
        </w:rPr>
      </w:pPr>
      <w:r w:rsidRPr="00F8571E">
        <w:rPr>
          <w:rFonts w:cstheme="majorHAnsi"/>
          <w:b/>
          <w:sz w:val="20"/>
          <w:szCs w:val="20"/>
        </w:rPr>
        <w:t xml:space="preserve">15. Woodland Trust – free </w:t>
      </w:r>
      <w:r w:rsidR="00850864" w:rsidRPr="00F8571E">
        <w:rPr>
          <w:rFonts w:cstheme="majorHAnsi"/>
          <w:b/>
          <w:sz w:val="20"/>
          <w:szCs w:val="20"/>
        </w:rPr>
        <w:t>trees for communities:</w:t>
      </w:r>
      <w:r w:rsidRPr="00F8571E">
        <w:rPr>
          <w:rFonts w:cstheme="majorHAnsi"/>
          <w:b/>
          <w:sz w:val="20"/>
          <w:szCs w:val="20"/>
        </w:rPr>
        <w:t xml:space="preserve">  </w:t>
      </w:r>
      <w:r w:rsidRPr="00F8571E">
        <w:rPr>
          <w:rFonts w:cstheme="majorHAnsi"/>
          <w:sz w:val="20"/>
          <w:szCs w:val="20"/>
        </w:rPr>
        <w:t>PC reported that the Woodland Trust was promoting the creation of new woodlands, normally in areas of more than 0.5 ha.  For smaller areas it was possible for landowners to get together as a group</w:t>
      </w:r>
      <w:r w:rsidR="00850864" w:rsidRPr="00F8571E">
        <w:rPr>
          <w:rFonts w:cstheme="majorHAnsi"/>
          <w:sz w:val="20"/>
          <w:szCs w:val="20"/>
        </w:rPr>
        <w:t>.  Members agreed that it would be a useful role of the Society to explore whether there was interest in this approach locally.  PC agreed to ask Mike Kelly (Woodland Trust representative at Shropshire Hills AONB) if he was supportive.</w:t>
      </w:r>
      <w:r w:rsidR="00185BFA">
        <w:rPr>
          <w:rFonts w:cstheme="majorHAnsi"/>
          <w:b/>
          <w:sz w:val="20"/>
          <w:szCs w:val="20"/>
        </w:rPr>
        <w:tab/>
      </w:r>
      <w:r w:rsidR="00185BFA">
        <w:rPr>
          <w:rFonts w:cstheme="majorHAnsi"/>
          <w:b/>
          <w:sz w:val="20"/>
          <w:szCs w:val="20"/>
        </w:rPr>
        <w:tab/>
      </w:r>
      <w:r w:rsidR="00185BFA">
        <w:rPr>
          <w:rFonts w:cstheme="majorHAnsi"/>
          <w:b/>
          <w:sz w:val="20"/>
          <w:szCs w:val="20"/>
        </w:rPr>
        <w:tab/>
      </w:r>
      <w:r w:rsidR="00185BFA">
        <w:rPr>
          <w:rFonts w:cstheme="majorHAnsi"/>
          <w:b/>
          <w:sz w:val="20"/>
          <w:szCs w:val="20"/>
        </w:rPr>
        <w:tab/>
      </w:r>
      <w:r w:rsidR="00185BFA">
        <w:rPr>
          <w:rFonts w:cstheme="majorHAnsi"/>
          <w:b/>
          <w:sz w:val="20"/>
          <w:szCs w:val="20"/>
        </w:rPr>
        <w:tab/>
        <w:t xml:space="preserve"> </w:t>
      </w:r>
      <w:r w:rsidR="00850864" w:rsidRPr="00F8571E">
        <w:rPr>
          <w:rFonts w:cstheme="majorHAnsi"/>
          <w:b/>
          <w:sz w:val="20"/>
          <w:szCs w:val="20"/>
        </w:rPr>
        <w:t>Action PC</w:t>
      </w:r>
    </w:p>
    <w:p w14:paraId="3F7307EC" w14:textId="77777777" w:rsidR="005770DB" w:rsidRPr="00F8571E" w:rsidRDefault="005770DB" w:rsidP="005770DB">
      <w:pPr>
        <w:rPr>
          <w:rFonts w:cstheme="majorHAnsi"/>
          <w:b/>
          <w:sz w:val="20"/>
          <w:szCs w:val="20"/>
        </w:rPr>
      </w:pPr>
    </w:p>
    <w:p w14:paraId="4F5B221C" w14:textId="6248FFD7" w:rsidR="005770DB" w:rsidRPr="00F8571E" w:rsidRDefault="00850864" w:rsidP="005770DB">
      <w:pPr>
        <w:rPr>
          <w:rFonts w:cstheme="majorHAnsi"/>
          <w:b/>
          <w:sz w:val="20"/>
          <w:szCs w:val="20"/>
        </w:rPr>
      </w:pPr>
      <w:r w:rsidRPr="00F8571E">
        <w:rPr>
          <w:rFonts w:cstheme="majorHAnsi"/>
          <w:b/>
          <w:sz w:val="20"/>
          <w:szCs w:val="20"/>
        </w:rPr>
        <w:t>16</w:t>
      </w:r>
      <w:r w:rsidR="005770DB" w:rsidRPr="00F8571E">
        <w:rPr>
          <w:rFonts w:cstheme="majorHAnsi"/>
          <w:b/>
          <w:sz w:val="20"/>
          <w:szCs w:val="20"/>
        </w:rPr>
        <w:t>. Any other business:</w:t>
      </w:r>
      <w:r w:rsidRPr="00F8571E">
        <w:rPr>
          <w:rFonts w:cstheme="majorHAnsi"/>
          <w:b/>
          <w:sz w:val="20"/>
          <w:szCs w:val="20"/>
        </w:rPr>
        <w:t xml:space="preserve">  </w:t>
      </w:r>
      <w:r w:rsidRPr="00F8571E">
        <w:rPr>
          <w:rFonts w:cstheme="majorHAnsi"/>
          <w:sz w:val="20"/>
          <w:szCs w:val="20"/>
        </w:rPr>
        <w:t>ML suggested the creation of an electric car charging point in the village and agreed to investigate.</w:t>
      </w:r>
      <w:r w:rsidR="00185BFA">
        <w:rPr>
          <w:rFonts w:cstheme="majorHAnsi"/>
          <w:b/>
          <w:sz w:val="20"/>
          <w:szCs w:val="20"/>
        </w:rPr>
        <w:tab/>
      </w:r>
      <w:r w:rsidR="00185BFA">
        <w:rPr>
          <w:rFonts w:cstheme="majorHAnsi"/>
          <w:b/>
          <w:sz w:val="20"/>
          <w:szCs w:val="20"/>
        </w:rPr>
        <w:tab/>
      </w:r>
      <w:r w:rsidR="00185BFA">
        <w:rPr>
          <w:rFonts w:cstheme="majorHAnsi"/>
          <w:b/>
          <w:sz w:val="20"/>
          <w:szCs w:val="20"/>
        </w:rPr>
        <w:tab/>
      </w:r>
      <w:r w:rsidR="00185BFA">
        <w:rPr>
          <w:rFonts w:cstheme="majorHAnsi"/>
          <w:b/>
          <w:sz w:val="20"/>
          <w:szCs w:val="20"/>
        </w:rPr>
        <w:tab/>
      </w:r>
      <w:r w:rsidR="00185BFA">
        <w:rPr>
          <w:rFonts w:cstheme="majorHAnsi"/>
          <w:b/>
          <w:sz w:val="20"/>
          <w:szCs w:val="20"/>
        </w:rPr>
        <w:tab/>
      </w:r>
      <w:r w:rsidR="00185BFA">
        <w:rPr>
          <w:rFonts w:cstheme="majorHAnsi"/>
          <w:b/>
          <w:sz w:val="20"/>
          <w:szCs w:val="20"/>
        </w:rPr>
        <w:tab/>
      </w:r>
      <w:r w:rsidR="00185BFA">
        <w:rPr>
          <w:rFonts w:cstheme="majorHAnsi"/>
          <w:b/>
          <w:sz w:val="20"/>
          <w:szCs w:val="20"/>
        </w:rPr>
        <w:tab/>
      </w:r>
      <w:r w:rsidR="00185BFA">
        <w:rPr>
          <w:rFonts w:cstheme="majorHAnsi"/>
          <w:b/>
          <w:sz w:val="20"/>
          <w:szCs w:val="20"/>
        </w:rPr>
        <w:tab/>
      </w:r>
      <w:r w:rsidR="00185BFA">
        <w:rPr>
          <w:rFonts w:cstheme="majorHAnsi"/>
          <w:b/>
          <w:sz w:val="20"/>
          <w:szCs w:val="20"/>
        </w:rPr>
        <w:tab/>
      </w:r>
      <w:r w:rsidR="00185BFA">
        <w:rPr>
          <w:rFonts w:cstheme="majorHAnsi"/>
          <w:b/>
          <w:sz w:val="20"/>
          <w:szCs w:val="20"/>
        </w:rPr>
        <w:tab/>
      </w:r>
      <w:r w:rsidR="00185BFA">
        <w:rPr>
          <w:rFonts w:cstheme="majorHAnsi"/>
          <w:b/>
          <w:sz w:val="20"/>
          <w:szCs w:val="20"/>
        </w:rPr>
        <w:tab/>
      </w:r>
      <w:r w:rsidRPr="00F8571E">
        <w:rPr>
          <w:rFonts w:cstheme="majorHAnsi"/>
          <w:b/>
          <w:sz w:val="20"/>
          <w:szCs w:val="20"/>
        </w:rPr>
        <w:t>Action ML</w:t>
      </w:r>
    </w:p>
    <w:p w14:paraId="2858AFF3" w14:textId="65746EC7" w:rsidR="00850864" w:rsidRPr="00F8571E" w:rsidRDefault="00C0701D" w:rsidP="005770DB">
      <w:pPr>
        <w:rPr>
          <w:rFonts w:cstheme="majorHAnsi"/>
          <w:b/>
          <w:sz w:val="20"/>
          <w:szCs w:val="20"/>
        </w:rPr>
      </w:pPr>
      <w:r>
        <w:rPr>
          <w:rFonts w:cstheme="majorHAnsi"/>
          <w:sz w:val="20"/>
          <w:szCs w:val="20"/>
        </w:rPr>
        <w:t>T</w:t>
      </w:r>
      <w:r w:rsidR="003D6330" w:rsidRPr="00F8571E">
        <w:rPr>
          <w:rFonts w:cstheme="majorHAnsi"/>
          <w:sz w:val="20"/>
          <w:szCs w:val="20"/>
        </w:rPr>
        <w:t>he owner of the fields between</w:t>
      </w:r>
      <w:r w:rsidR="00850864" w:rsidRPr="00F8571E">
        <w:rPr>
          <w:rFonts w:cstheme="majorHAnsi"/>
          <w:sz w:val="20"/>
          <w:szCs w:val="20"/>
        </w:rPr>
        <w:t xml:space="preserve"> the Village Hall </w:t>
      </w:r>
      <w:r w:rsidR="003D6330" w:rsidRPr="00F8571E">
        <w:rPr>
          <w:rFonts w:cstheme="majorHAnsi"/>
          <w:sz w:val="20"/>
          <w:szCs w:val="20"/>
        </w:rPr>
        <w:t xml:space="preserve">and </w:t>
      </w:r>
      <w:proofErr w:type="spellStart"/>
      <w:r w:rsidR="003D6330" w:rsidRPr="00F8571E">
        <w:rPr>
          <w:rFonts w:cstheme="majorHAnsi"/>
          <w:sz w:val="20"/>
          <w:szCs w:val="20"/>
        </w:rPr>
        <w:t>Brineddin</w:t>
      </w:r>
      <w:proofErr w:type="spellEnd"/>
      <w:r w:rsidR="003D6330" w:rsidRPr="00F8571E">
        <w:rPr>
          <w:rFonts w:cstheme="majorHAnsi"/>
          <w:sz w:val="20"/>
          <w:szCs w:val="20"/>
        </w:rPr>
        <w:t xml:space="preserve"> Wood </w:t>
      </w:r>
      <w:r w:rsidR="00850864" w:rsidRPr="00F8571E">
        <w:rPr>
          <w:rFonts w:cstheme="majorHAnsi"/>
          <w:sz w:val="20"/>
          <w:szCs w:val="20"/>
        </w:rPr>
        <w:t>had died</w:t>
      </w:r>
      <w:r>
        <w:rPr>
          <w:rFonts w:cstheme="majorHAnsi"/>
          <w:sz w:val="20"/>
          <w:szCs w:val="20"/>
        </w:rPr>
        <w:t xml:space="preserve"> </w:t>
      </w:r>
      <w:r w:rsidR="00850864" w:rsidRPr="00F8571E">
        <w:rPr>
          <w:rFonts w:cstheme="majorHAnsi"/>
          <w:sz w:val="20"/>
          <w:szCs w:val="20"/>
        </w:rPr>
        <w:t xml:space="preserve">and the land might </w:t>
      </w:r>
      <w:r w:rsidR="00B42413">
        <w:rPr>
          <w:rFonts w:cstheme="majorHAnsi"/>
          <w:sz w:val="20"/>
          <w:szCs w:val="20"/>
        </w:rPr>
        <w:t>therefore be put up for sale</w:t>
      </w:r>
      <w:r w:rsidR="00850864" w:rsidRPr="00F8571E">
        <w:rPr>
          <w:rFonts w:cstheme="majorHAnsi"/>
          <w:sz w:val="20"/>
          <w:szCs w:val="20"/>
        </w:rPr>
        <w:t xml:space="preserve">. </w:t>
      </w:r>
      <w:r w:rsidR="003D6330" w:rsidRPr="00F8571E">
        <w:rPr>
          <w:rFonts w:cstheme="majorHAnsi"/>
          <w:sz w:val="20"/>
          <w:szCs w:val="20"/>
        </w:rPr>
        <w:t xml:space="preserve">  Members recognized the advantage of this </w:t>
      </w:r>
      <w:r w:rsidR="00191C00">
        <w:rPr>
          <w:rFonts w:cstheme="majorHAnsi"/>
          <w:sz w:val="20"/>
          <w:szCs w:val="20"/>
        </w:rPr>
        <w:t xml:space="preserve">area </w:t>
      </w:r>
      <w:r w:rsidR="003D6330" w:rsidRPr="00F8571E">
        <w:rPr>
          <w:rFonts w:cstheme="majorHAnsi"/>
          <w:sz w:val="20"/>
          <w:szCs w:val="20"/>
        </w:rPr>
        <w:t>being in community ownership, though this might be costly</w:t>
      </w:r>
      <w:r w:rsidR="00B42413">
        <w:rPr>
          <w:rFonts w:cstheme="majorHAnsi"/>
          <w:sz w:val="20"/>
          <w:szCs w:val="20"/>
        </w:rPr>
        <w:t xml:space="preserve">.  It was </w:t>
      </w:r>
      <w:r w:rsidR="003D6330" w:rsidRPr="00F8571E">
        <w:rPr>
          <w:rFonts w:cstheme="majorHAnsi"/>
          <w:sz w:val="20"/>
          <w:szCs w:val="20"/>
        </w:rPr>
        <w:t>agreed to take soundings of local opinion.</w:t>
      </w:r>
      <w:r w:rsidR="00185BFA">
        <w:rPr>
          <w:rFonts w:cstheme="majorHAnsi"/>
          <w:b/>
          <w:sz w:val="20"/>
          <w:szCs w:val="20"/>
        </w:rPr>
        <w:tab/>
      </w:r>
      <w:r w:rsidR="00185BFA">
        <w:rPr>
          <w:rFonts w:cstheme="majorHAnsi"/>
          <w:b/>
          <w:sz w:val="20"/>
          <w:szCs w:val="20"/>
        </w:rPr>
        <w:tab/>
      </w:r>
      <w:r w:rsidR="00185BFA">
        <w:rPr>
          <w:rFonts w:cstheme="majorHAnsi"/>
          <w:b/>
          <w:sz w:val="20"/>
          <w:szCs w:val="20"/>
        </w:rPr>
        <w:tab/>
      </w:r>
      <w:r w:rsidR="00185BFA">
        <w:rPr>
          <w:rFonts w:cstheme="majorHAnsi"/>
          <w:b/>
          <w:sz w:val="20"/>
          <w:szCs w:val="20"/>
        </w:rPr>
        <w:tab/>
      </w:r>
      <w:r w:rsidR="00185BFA">
        <w:rPr>
          <w:rFonts w:cstheme="majorHAnsi"/>
          <w:b/>
          <w:sz w:val="20"/>
          <w:szCs w:val="20"/>
        </w:rPr>
        <w:tab/>
      </w:r>
      <w:r w:rsidR="003D6330" w:rsidRPr="00F8571E">
        <w:rPr>
          <w:rFonts w:cstheme="majorHAnsi"/>
          <w:b/>
          <w:sz w:val="20"/>
          <w:szCs w:val="20"/>
        </w:rPr>
        <w:t>Action All</w:t>
      </w:r>
    </w:p>
    <w:p w14:paraId="3C3760A1" w14:textId="52AF6F29" w:rsidR="003D6330" w:rsidRPr="00F8571E" w:rsidRDefault="003D6330" w:rsidP="005770DB">
      <w:pPr>
        <w:rPr>
          <w:rFonts w:cstheme="majorHAnsi"/>
          <w:b/>
          <w:sz w:val="20"/>
          <w:szCs w:val="20"/>
        </w:rPr>
      </w:pPr>
      <w:r w:rsidRPr="00F8571E">
        <w:rPr>
          <w:rFonts w:cstheme="majorHAnsi"/>
          <w:sz w:val="20"/>
          <w:szCs w:val="20"/>
        </w:rPr>
        <w:t>KL drew attention to meetings and other matters of interest</w:t>
      </w:r>
      <w:r w:rsidR="000A118F">
        <w:rPr>
          <w:rFonts w:cstheme="majorHAnsi"/>
          <w:sz w:val="20"/>
          <w:szCs w:val="20"/>
        </w:rPr>
        <w:t xml:space="preserve"> to members</w:t>
      </w:r>
      <w:r w:rsidRPr="00F8571E">
        <w:rPr>
          <w:rFonts w:cstheme="majorHAnsi"/>
          <w:sz w:val="20"/>
          <w:szCs w:val="20"/>
        </w:rPr>
        <w:t xml:space="preserve">. </w:t>
      </w:r>
      <w:r w:rsidR="00B42413">
        <w:rPr>
          <w:rFonts w:cstheme="majorHAnsi"/>
          <w:sz w:val="20"/>
          <w:szCs w:val="20"/>
        </w:rPr>
        <w:t xml:space="preserve"> </w:t>
      </w:r>
      <w:r w:rsidR="000A118F">
        <w:rPr>
          <w:rFonts w:cstheme="majorHAnsi"/>
          <w:sz w:val="20"/>
          <w:szCs w:val="20"/>
        </w:rPr>
        <w:t>A shareholder had reported that s</w:t>
      </w:r>
      <w:r w:rsidR="00B42413" w:rsidRPr="00F8571E">
        <w:rPr>
          <w:rFonts w:cstheme="majorHAnsi"/>
          <w:sz w:val="20"/>
          <w:szCs w:val="20"/>
        </w:rPr>
        <w:t xml:space="preserve">ome of the steps </w:t>
      </w:r>
      <w:r w:rsidR="00B42413">
        <w:rPr>
          <w:rFonts w:cstheme="majorHAnsi"/>
          <w:sz w:val="20"/>
          <w:szCs w:val="20"/>
        </w:rPr>
        <w:t>in</w:t>
      </w:r>
      <w:r w:rsidR="00B42413" w:rsidRPr="00F8571E">
        <w:rPr>
          <w:rFonts w:cstheme="majorHAnsi"/>
          <w:sz w:val="20"/>
          <w:szCs w:val="20"/>
        </w:rPr>
        <w:t xml:space="preserve"> the Society’s </w:t>
      </w:r>
      <w:proofErr w:type="spellStart"/>
      <w:r w:rsidR="00B42413" w:rsidRPr="00F8571E">
        <w:rPr>
          <w:rFonts w:cstheme="majorHAnsi"/>
          <w:sz w:val="20"/>
          <w:szCs w:val="20"/>
        </w:rPr>
        <w:t>quillet</w:t>
      </w:r>
      <w:proofErr w:type="spellEnd"/>
      <w:r w:rsidR="00B42413" w:rsidRPr="00F8571E">
        <w:rPr>
          <w:rFonts w:cstheme="majorHAnsi"/>
          <w:sz w:val="20"/>
          <w:szCs w:val="20"/>
        </w:rPr>
        <w:t xml:space="preserve"> need</w:t>
      </w:r>
      <w:r w:rsidR="002E7914">
        <w:rPr>
          <w:rFonts w:cstheme="majorHAnsi"/>
          <w:sz w:val="20"/>
          <w:szCs w:val="20"/>
        </w:rPr>
        <w:t>ed</w:t>
      </w:r>
      <w:r w:rsidR="00B42413" w:rsidRPr="00F8571E">
        <w:rPr>
          <w:rFonts w:cstheme="majorHAnsi"/>
          <w:sz w:val="20"/>
          <w:szCs w:val="20"/>
        </w:rPr>
        <w:t xml:space="preserve"> repair.</w:t>
      </w:r>
      <w:r w:rsidR="000A118F">
        <w:rPr>
          <w:rFonts w:cstheme="majorHAnsi"/>
          <w:b/>
          <w:sz w:val="20"/>
          <w:szCs w:val="20"/>
        </w:rPr>
        <w:t xml:space="preserve">  </w:t>
      </w:r>
      <w:r w:rsidRPr="00F8571E">
        <w:rPr>
          <w:rFonts w:cstheme="majorHAnsi"/>
          <w:sz w:val="20"/>
          <w:szCs w:val="20"/>
        </w:rPr>
        <w:t xml:space="preserve">The public footpath along </w:t>
      </w:r>
      <w:proofErr w:type="spellStart"/>
      <w:r w:rsidRPr="00F8571E">
        <w:rPr>
          <w:rFonts w:cstheme="majorHAnsi"/>
          <w:sz w:val="20"/>
          <w:szCs w:val="20"/>
        </w:rPr>
        <w:t>Brin</w:t>
      </w:r>
      <w:r w:rsidR="00B42413">
        <w:rPr>
          <w:rFonts w:cstheme="majorHAnsi"/>
          <w:sz w:val="20"/>
          <w:szCs w:val="20"/>
        </w:rPr>
        <w:t>eddin</w:t>
      </w:r>
      <w:proofErr w:type="spellEnd"/>
      <w:r w:rsidR="00B42413">
        <w:rPr>
          <w:rFonts w:cstheme="majorHAnsi"/>
          <w:sz w:val="20"/>
          <w:szCs w:val="20"/>
        </w:rPr>
        <w:t xml:space="preserve"> Wood was overgrown and </w:t>
      </w:r>
      <w:r w:rsidRPr="00F8571E">
        <w:rPr>
          <w:rFonts w:cstheme="majorHAnsi"/>
          <w:sz w:val="20"/>
          <w:szCs w:val="20"/>
        </w:rPr>
        <w:t>Shrops</w:t>
      </w:r>
      <w:r w:rsidR="002E7914">
        <w:rPr>
          <w:rFonts w:cstheme="majorHAnsi"/>
          <w:sz w:val="20"/>
          <w:szCs w:val="20"/>
        </w:rPr>
        <w:t>hire Council should be informed.</w:t>
      </w:r>
      <w:r w:rsidR="002E7914">
        <w:rPr>
          <w:rFonts w:cstheme="majorHAnsi"/>
          <w:sz w:val="20"/>
          <w:szCs w:val="20"/>
        </w:rPr>
        <w:tab/>
      </w:r>
      <w:r w:rsidR="002E7914">
        <w:rPr>
          <w:rFonts w:cstheme="majorHAnsi"/>
          <w:sz w:val="20"/>
          <w:szCs w:val="20"/>
        </w:rPr>
        <w:tab/>
      </w:r>
      <w:r w:rsidR="002E7914">
        <w:rPr>
          <w:rFonts w:cstheme="majorHAnsi"/>
          <w:sz w:val="20"/>
          <w:szCs w:val="20"/>
        </w:rPr>
        <w:tab/>
      </w:r>
      <w:r w:rsidR="002E7914">
        <w:rPr>
          <w:rFonts w:cstheme="majorHAnsi"/>
          <w:sz w:val="20"/>
          <w:szCs w:val="20"/>
        </w:rPr>
        <w:tab/>
      </w:r>
      <w:r w:rsidR="002E7914">
        <w:rPr>
          <w:rFonts w:cstheme="majorHAnsi"/>
          <w:sz w:val="20"/>
          <w:szCs w:val="20"/>
        </w:rPr>
        <w:tab/>
      </w:r>
      <w:r w:rsidR="002E7914">
        <w:rPr>
          <w:rFonts w:cstheme="majorHAnsi"/>
          <w:sz w:val="20"/>
          <w:szCs w:val="20"/>
        </w:rPr>
        <w:tab/>
      </w:r>
      <w:r w:rsidR="002E7914">
        <w:rPr>
          <w:rFonts w:cstheme="majorHAnsi"/>
          <w:sz w:val="20"/>
          <w:szCs w:val="20"/>
        </w:rPr>
        <w:tab/>
        <w:t xml:space="preserve"> </w:t>
      </w:r>
      <w:r w:rsidR="000A118F" w:rsidRPr="000A118F">
        <w:rPr>
          <w:rFonts w:cstheme="majorHAnsi"/>
          <w:b/>
          <w:sz w:val="20"/>
          <w:szCs w:val="20"/>
        </w:rPr>
        <w:t>Ac</w:t>
      </w:r>
      <w:r w:rsidR="00C0701D">
        <w:rPr>
          <w:rFonts w:cstheme="majorHAnsi"/>
          <w:b/>
          <w:sz w:val="20"/>
          <w:szCs w:val="20"/>
        </w:rPr>
        <w:t xml:space="preserve">tion PC </w:t>
      </w:r>
    </w:p>
    <w:p w14:paraId="530C1EA9" w14:textId="7A0C4923" w:rsidR="003D6330" w:rsidRPr="00F8571E" w:rsidRDefault="003D6330" w:rsidP="005770DB">
      <w:pPr>
        <w:rPr>
          <w:rFonts w:cstheme="majorHAnsi"/>
          <w:b/>
          <w:sz w:val="20"/>
          <w:szCs w:val="20"/>
        </w:rPr>
      </w:pPr>
      <w:r w:rsidRPr="00F8571E">
        <w:rPr>
          <w:rFonts w:cstheme="majorHAnsi"/>
          <w:sz w:val="20"/>
          <w:szCs w:val="20"/>
        </w:rPr>
        <w:t xml:space="preserve">AM reported that he had </w:t>
      </w:r>
      <w:r w:rsidR="00191C00" w:rsidRPr="00F8571E">
        <w:rPr>
          <w:rFonts w:cstheme="majorHAnsi"/>
          <w:sz w:val="20"/>
          <w:szCs w:val="20"/>
        </w:rPr>
        <w:t xml:space="preserve">not been able to make progress in arranging an apple-pressing session </w:t>
      </w:r>
      <w:r w:rsidR="00191C00">
        <w:rPr>
          <w:rFonts w:cstheme="majorHAnsi"/>
          <w:sz w:val="20"/>
          <w:szCs w:val="20"/>
        </w:rPr>
        <w:t>because of</w:t>
      </w:r>
      <w:r w:rsidRPr="00F8571E">
        <w:rPr>
          <w:rFonts w:cstheme="majorHAnsi"/>
          <w:sz w:val="20"/>
          <w:szCs w:val="20"/>
        </w:rPr>
        <w:t xml:space="preserve"> difficulty in contact</w:t>
      </w:r>
      <w:r w:rsidR="00191C00">
        <w:rPr>
          <w:rFonts w:cstheme="majorHAnsi"/>
          <w:sz w:val="20"/>
          <w:szCs w:val="20"/>
        </w:rPr>
        <w:t>ing</w:t>
      </w:r>
      <w:r w:rsidRPr="00F8571E">
        <w:rPr>
          <w:rFonts w:cstheme="majorHAnsi"/>
          <w:sz w:val="20"/>
          <w:szCs w:val="20"/>
        </w:rPr>
        <w:t xml:space="preserve"> the head of Bucknell School.</w:t>
      </w:r>
      <w:r w:rsidR="00F8571E" w:rsidRPr="00F8571E">
        <w:rPr>
          <w:rFonts w:cstheme="majorHAnsi"/>
          <w:sz w:val="20"/>
          <w:szCs w:val="20"/>
        </w:rPr>
        <w:t xml:space="preserve">  PC would ask Di Cosgrove (a governor of the school) whether she could help.</w:t>
      </w:r>
      <w:r w:rsidR="00185BFA">
        <w:rPr>
          <w:rFonts w:cstheme="majorHAnsi"/>
          <w:sz w:val="20"/>
          <w:szCs w:val="20"/>
        </w:rPr>
        <w:tab/>
      </w:r>
      <w:r w:rsidR="00185BFA">
        <w:rPr>
          <w:rFonts w:cstheme="majorHAnsi"/>
          <w:sz w:val="20"/>
          <w:szCs w:val="20"/>
        </w:rPr>
        <w:tab/>
      </w:r>
      <w:r w:rsidR="00185BFA">
        <w:rPr>
          <w:rFonts w:cstheme="majorHAnsi"/>
          <w:sz w:val="20"/>
          <w:szCs w:val="20"/>
        </w:rPr>
        <w:tab/>
      </w:r>
      <w:r w:rsidR="00185BFA">
        <w:rPr>
          <w:rFonts w:cstheme="majorHAnsi"/>
          <w:sz w:val="20"/>
          <w:szCs w:val="20"/>
        </w:rPr>
        <w:tab/>
      </w:r>
      <w:r w:rsidR="00185BFA">
        <w:rPr>
          <w:rFonts w:cstheme="majorHAnsi"/>
          <w:sz w:val="20"/>
          <w:szCs w:val="20"/>
        </w:rPr>
        <w:tab/>
      </w:r>
      <w:r w:rsidR="00185BFA">
        <w:rPr>
          <w:rFonts w:cstheme="majorHAnsi"/>
          <w:sz w:val="20"/>
          <w:szCs w:val="20"/>
        </w:rPr>
        <w:tab/>
      </w:r>
      <w:r w:rsidR="00185BFA">
        <w:rPr>
          <w:rFonts w:cstheme="majorHAnsi"/>
          <w:sz w:val="20"/>
          <w:szCs w:val="20"/>
        </w:rPr>
        <w:tab/>
      </w:r>
      <w:r w:rsidR="00185BFA">
        <w:rPr>
          <w:rFonts w:cstheme="majorHAnsi"/>
          <w:sz w:val="20"/>
          <w:szCs w:val="20"/>
        </w:rPr>
        <w:tab/>
      </w:r>
      <w:r w:rsidR="00185BFA">
        <w:rPr>
          <w:rFonts w:cstheme="majorHAnsi"/>
          <w:sz w:val="20"/>
          <w:szCs w:val="20"/>
        </w:rPr>
        <w:tab/>
      </w:r>
      <w:r w:rsidR="00185BFA">
        <w:rPr>
          <w:rFonts w:cstheme="majorHAnsi"/>
          <w:sz w:val="20"/>
          <w:szCs w:val="20"/>
        </w:rPr>
        <w:tab/>
        <w:t xml:space="preserve"> </w:t>
      </w:r>
      <w:r w:rsidR="00F8571E" w:rsidRPr="00F8571E">
        <w:rPr>
          <w:rFonts w:cstheme="majorHAnsi"/>
          <w:b/>
          <w:sz w:val="20"/>
          <w:szCs w:val="20"/>
        </w:rPr>
        <w:t>Action PC</w:t>
      </w:r>
    </w:p>
    <w:p w14:paraId="79FB3013" w14:textId="77777777" w:rsidR="005770DB" w:rsidRPr="00F8571E" w:rsidRDefault="005770DB" w:rsidP="005770DB">
      <w:pPr>
        <w:rPr>
          <w:rFonts w:cstheme="majorHAnsi"/>
          <w:b/>
          <w:sz w:val="20"/>
          <w:szCs w:val="20"/>
        </w:rPr>
      </w:pPr>
    </w:p>
    <w:p w14:paraId="7068A7D3" w14:textId="21031752" w:rsidR="005770DB" w:rsidRPr="00F8571E" w:rsidRDefault="005770DB" w:rsidP="005770DB">
      <w:pPr>
        <w:rPr>
          <w:rFonts w:cstheme="majorHAnsi"/>
          <w:b/>
          <w:sz w:val="20"/>
          <w:szCs w:val="20"/>
        </w:rPr>
      </w:pPr>
      <w:r w:rsidRPr="00F8571E">
        <w:rPr>
          <w:rFonts w:cstheme="majorHAnsi"/>
          <w:b/>
          <w:sz w:val="20"/>
          <w:szCs w:val="20"/>
        </w:rPr>
        <w:t xml:space="preserve">19. Date of next meeting: </w:t>
      </w:r>
      <w:r w:rsidR="00F8571E">
        <w:rPr>
          <w:rFonts w:cstheme="majorHAnsi"/>
          <w:b/>
          <w:sz w:val="20"/>
          <w:szCs w:val="20"/>
        </w:rPr>
        <w:t xml:space="preserve"> Thursday 3</w:t>
      </w:r>
      <w:r w:rsidR="00F8571E" w:rsidRPr="00F8571E">
        <w:rPr>
          <w:rFonts w:cstheme="majorHAnsi"/>
          <w:b/>
          <w:sz w:val="20"/>
          <w:szCs w:val="20"/>
          <w:vertAlign w:val="superscript"/>
        </w:rPr>
        <w:t>rd</w:t>
      </w:r>
      <w:r w:rsidR="00F8571E">
        <w:rPr>
          <w:rFonts w:cstheme="majorHAnsi"/>
          <w:b/>
          <w:sz w:val="20"/>
          <w:szCs w:val="20"/>
        </w:rPr>
        <w:t xml:space="preserve"> October 2019 at 7.30 pm (venue not decided)</w:t>
      </w:r>
    </w:p>
    <w:p w14:paraId="347054CB" w14:textId="77777777" w:rsidR="005770DB" w:rsidRPr="00F8571E" w:rsidRDefault="005770DB" w:rsidP="005770DB">
      <w:pPr>
        <w:rPr>
          <w:rFonts w:cstheme="majorHAnsi"/>
          <w:sz w:val="20"/>
          <w:szCs w:val="20"/>
        </w:rPr>
      </w:pPr>
    </w:p>
    <w:p w14:paraId="2D0748E3" w14:textId="77777777" w:rsidR="005770DB" w:rsidRPr="00F8571E" w:rsidRDefault="005770DB" w:rsidP="005770DB">
      <w:pPr>
        <w:jc w:val="center"/>
        <w:rPr>
          <w:rFonts w:cstheme="majorHAnsi"/>
          <w:sz w:val="20"/>
          <w:szCs w:val="20"/>
        </w:rPr>
      </w:pPr>
      <w:r w:rsidRPr="00F8571E">
        <w:rPr>
          <w:rFonts w:cstheme="majorHAnsi"/>
          <w:sz w:val="20"/>
          <w:szCs w:val="20"/>
        </w:rPr>
        <w:t>*************</w:t>
      </w:r>
    </w:p>
    <w:p w14:paraId="0114B966" w14:textId="3381CA4F" w:rsidR="00474CDB" w:rsidRPr="00F8571E" w:rsidRDefault="00474CDB" w:rsidP="00474CDB">
      <w:pPr>
        <w:tabs>
          <w:tab w:val="left" w:pos="5574"/>
        </w:tabs>
        <w:rPr>
          <w:rFonts w:cstheme="majorHAnsi"/>
          <w:sz w:val="20"/>
          <w:szCs w:val="20"/>
        </w:rPr>
      </w:pPr>
    </w:p>
    <w:sectPr w:rsidR="00474CDB" w:rsidRPr="00F8571E" w:rsidSect="00474CDB">
      <w:headerReference w:type="even" r:id="rId8"/>
      <w:headerReference w:type="default" r:id="rId9"/>
      <w:footerReference w:type="even" r:id="rId10"/>
      <w:footerReference w:type="default" r:id="rId11"/>
      <w:headerReference w:type="first" r:id="rId12"/>
      <w:footerReference w:type="first" r:id="rId13"/>
      <w:pgSz w:w="11900" w:h="16840"/>
      <w:pgMar w:top="1134" w:right="1191" w:bottom="568"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458388D" w14:textId="77777777" w:rsidR="00D9199B" w:rsidRDefault="00D9199B" w:rsidP="00A53C62">
      <w:r>
        <w:separator/>
      </w:r>
    </w:p>
  </w:endnote>
  <w:endnote w:type="continuationSeparator" w:id="0">
    <w:p w14:paraId="4F37D8AE" w14:textId="77777777" w:rsidR="00D9199B" w:rsidRDefault="00D9199B" w:rsidP="00A53C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charset w:val="00"/>
    <w:family w:val="auto"/>
    <w:pitch w:val="variable"/>
    <w:sig w:usb0="E1000AEF" w:usb1="5000A1FF" w:usb2="00000000" w:usb3="00000000" w:csb0="000001B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C5D3E0D" w14:textId="77777777" w:rsidR="00F35B91" w:rsidRDefault="00F35B91" w:rsidP="00730F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5FCED20E" w14:textId="77777777" w:rsidR="00F35B91" w:rsidRDefault="00F35B9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0684745" w14:textId="77777777" w:rsidR="00F35B91" w:rsidRDefault="00F35B91" w:rsidP="00730F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407103">
      <w:rPr>
        <w:rStyle w:val="PageNumber"/>
        <w:noProof/>
      </w:rPr>
      <w:t>1</w:t>
    </w:r>
    <w:r>
      <w:rPr>
        <w:rStyle w:val="PageNumber"/>
      </w:rPr>
      <w:fldChar w:fldCharType="end"/>
    </w:r>
  </w:p>
  <w:p w14:paraId="7CF79050" w14:textId="77777777" w:rsidR="00F35B91" w:rsidRDefault="00F35B9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32855AD" w14:textId="77777777" w:rsidR="00F35B91" w:rsidRDefault="00F35B9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FE1F7BF" w14:textId="77777777" w:rsidR="00D9199B" w:rsidRDefault="00D9199B" w:rsidP="00A53C62">
      <w:r>
        <w:separator/>
      </w:r>
    </w:p>
  </w:footnote>
  <w:footnote w:type="continuationSeparator" w:id="0">
    <w:p w14:paraId="2E599D85" w14:textId="77777777" w:rsidR="00D9199B" w:rsidRDefault="00D9199B" w:rsidP="00A53C6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09D41D6" w14:textId="2EF7B917" w:rsidR="00F35B91" w:rsidRDefault="00F35B9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98C2524" w14:textId="2410AE34" w:rsidR="00F35B91" w:rsidRDefault="00F35B9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06B4C19" w14:textId="708463AC" w:rsidR="00F35B91" w:rsidRDefault="00F35B9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4F941FE"/>
    <w:multiLevelType w:val="hybridMultilevel"/>
    <w:tmpl w:val="55AAB72C"/>
    <w:lvl w:ilvl="0" w:tplc="F0408B52">
      <w:start w:val="2"/>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FC85169"/>
    <w:multiLevelType w:val="hybridMultilevel"/>
    <w:tmpl w:val="A198C348"/>
    <w:lvl w:ilvl="0" w:tplc="0868E85C">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AB15430"/>
    <w:multiLevelType w:val="hybridMultilevel"/>
    <w:tmpl w:val="A8F444F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B6424A3"/>
    <w:multiLevelType w:val="hybridMultilevel"/>
    <w:tmpl w:val="9B6865E4"/>
    <w:lvl w:ilvl="0" w:tplc="0148649E">
      <w:start w:val="2"/>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BF95205"/>
    <w:multiLevelType w:val="hybridMultilevel"/>
    <w:tmpl w:val="35B85496"/>
    <w:lvl w:ilvl="0" w:tplc="C2864A8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
  </w:num>
  <w:num w:numId="3">
    <w:abstractNumId w:val="0"/>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77D96"/>
    <w:rsid w:val="000005C4"/>
    <w:rsid w:val="00001D6A"/>
    <w:rsid w:val="00011700"/>
    <w:rsid w:val="00017169"/>
    <w:rsid w:val="00026F51"/>
    <w:rsid w:val="0004776D"/>
    <w:rsid w:val="00052EC3"/>
    <w:rsid w:val="000562AE"/>
    <w:rsid w:val="00060D71"/>
    <w:rsid w:val="00077D96"/>
    <w:rsid w:val="00084534"/>
    <w:rsid w:val="00092783"/>
    <w:rsid w:val="000937B5"/>
    <w:rsid w:val="000A118F"/>
    <w:rsid w:val="000C16CB"/>
    <w:rsid w:val="000C481F"/>
    <w:rsid w:val="000D79AD"/>
    <w:rsid w:val="000E778B"/>
    <w:rsid w:val="000F6C71"/>
    <w:rsid w:val="0010152F"/>
    <w:rsid w:val="0011156D"/>
    <w:rsid w:val="00140B70"/>
    <w:rsid w:val="001522A5"/>
    <w:rsid w:val="001568F6"/>
    <w:rsid w:val="00161AE3"/>
    <w:rsid w:val="001764A8"/>
    <w:rsid w:val="00184A39"/>
    <w:rsid w:val="00185BFA"/>
    <w:rsid w:val="00191C00"/>
    <w:rsid w:val="00192BFD"/>
    <w:rsid w:val="001A0E32"/>
    <w:rsid w:val="001B19C8"/>
    <w:rsid w:val="001B5D10"/>
    <w:rsid w:val="001C0821"/>
    <w:rsid w:val="001C5272"/>
    <w:rsid w:val="001E4CB4"/>
    <w:rsid w:val="001F5895"/>
    <w:rsid w:val="00205891"/>
    <w:rsid w:val="00216C3D"/>
    <w:rsid w:val="00231A7E"/>
    <w:rsid w:val="00237934"/>
    <w:rsid w:val="00240968"/>
    <w:rsid w:val="00244042"/>
    <w:rsid w:val="00252B0F"/>
    <w:rsid w:val="00257BD1"/>
    <w:rsid w:val="00263E7F"/>
    <w:rsid w:val="00270835"/>
    <w:rsid w:val="00277116"/>
    <w:rsid w:val="002A5494"/>
    <w:rsid w:val="002A5CAE"/>
    <w:rsid w:val="002C1898"/>
    <w:rsid w:val="002C4479"/>
    <w:rsid w:val="002C702A"/>
    <w:rsid w:val="002E7914"/>
    <w:rsid w:val="00300709"/>
    <w:rsid w:val="00301CC4"/>
    <w:rsid w:val="003050D5"/>
    <w:rsid w:val="0030650E"/>
    <w:rsid w:val="00311C24"/>
    <w:rsid w:val="0031419E"/>
    <w:rsid w:val="00314C9F"/>
    <w:rsid w:val="00325DBF"/>
    <w:rsid w:val="00325E6F"/>
    <w:rsid w:val="003265D0"/>
    <w:rsid w:val="00336F66"/>
    <w:rsid w:val="00341924"/>
    <w:rsid w:val="00343308"/>
    <w:rsid w:val="00361100"/>
    <w:rsid w:val="00375E62"/>
    <w:rsid w:val="00382105"/>
    <w:rsid w:val="00382AC7"/>
    <w:rsid w:val="003833DD"/>
    <w:rsid w:val="00397277"/>
    <w:rsid w:val="003A0B54"/>
    <w:rsid w:val="003B75BC"/>
    <w:rsid w:val="003D10C7"/>
    <w:rsid w:val="003D631D"/>
    <w:rsid w:val="003D6330"/>
    <w:rsid w:val="003D7303"/>
    <w:rsid w:val="003E3AD5"/>
    <w:rsid w:val="00407103"/>
    <w:rsid w:val="00411040"/>
    <w:rsid w:val="00416BA0"/>
    <w:rsid w:val="00416D44"/>
    <w:rsid w:val="00447E9C"/>
    <w:rsid w:val="00451560"/>
    <w:rsid w:val="00467336"/>
    <w:rsid w:val="00474CDB"/>
    <w:rsid w:val="004943EA"/>
    <w:rsid w:val="004A0686"/>
    <w:rsid w:val="004C1B88"/>
    <w:rsid w:val="004C5884"/>
    <w:rsid w:val="004D2712"/>
    <w:rsid w:val="004E725F"/>
    <w:rsid w:val="00521B02"/>
    <w:rsid w:val="00532646"/>
    <w:rsid w:val="00533100"/>
    <w:rsid w:val="005436E0"/>
    <w:rsid w:val="005450A3"/>
    <w:rsid w:val="00552334"/>
    <w:rsid w:val="005770DB"/>
    <w:rsid w:val="0058354D"/>
    <w:rsid w:val="005867D0"/>
    <w:rsid w:val="005926B8"/>
    <w:rsid w:val="005A1EF4"/>
    <w:rsid w:val="005A5FB0"/>
    <w:rsid w:val="005C33DA"/>
    <w:rsid w:val="005C7208"/>
    <w:rsid w:val="005D4109"/>
    <w:rsid w:val="005D4125"/>
    <w:rsid w:val="005D4DA7"/>
    <w:rsid w:val="005E0DE5"/>
    <w:rsid w:val="005F297E"/>
    <w:rsid w:val="00605586"/>
    <w:rsid w:val="006158A4"/>
    <w:rsid w:val="00616101"/>
    <w:rsid w:val="00617AEA"/>
    <w:rsid w:val="0064137D"/>
    <w:rsid w:val="00673DF7"/>
    <w:rsid w:val="0067764C"/>
    <w:rsid w:val="00682F0D"/>
    <w:rsid w:val="006856D6"/>
    <w:rsid w:val="00686C60"/>
    <w:rsid w:val="0069232A"/>
    <w:rsid w:val="006C6002"/>
    <w:rsid w:val="006D1069"/>
    <w:rsid w:val="006D756B"/>
    <w:rsid w:val="006E0DE5"/>
    <w:rsid w:val="006E24BE"/>
    <w:rsid w:val="006E3163"/>
    <w:rsid w:val="006F0C0E"/>
    <w:rsid w:val="006F2FA9"/>
    <w:rsid w:val="006F415B"/>
    <w:rsid w:val="006F584C"/>
    <w:rsid w:val="00710735"/>
    <w:rsid w:val="007165B8"/>
    <w:rsid w:val="00730F13"/>
    <w:rsid w:val="00737FF2"/>
    <w:rsid w:val="00753901"/>
    <w:rsid w:val="00762C31"/>
    <w:rsid w:val="0076379D"/>
    <w:rsid w:val="0076515A"/>
    <w:rsid w:val="0076612D"/>
    <w:rsid w:val="00772B70"/>
    <w:rsid w:val="00773A0D"/>
    <w:rsid w:val="00773A63"/>
    <w:rsid w:val="007752B7"/>
    <w:rsid w:val="00781D0E"/>
    <w:rsid w:val="00783DB7"/>
    <w:rsid w:val="00785544"/>
    <w:rsid w:val="00791006"/>
    <w:rsid w:val="00793F72"/>
    <w:rsid w:val="00793FF7"/>
    <w:rsid w:val="00797038"/>
    <w:rsid w:val="007973C7"/>
    <w:rsid w:val="007A2C68"/>
    <w:rsid w:val="007A6589"/>
    <w:rsid w:val="007B05EC"/>
    <w:rsid w:val="007B3BDC"/>
    <w:rsid w:val="007C3717"/>
    <w:rsid w:val="007D21C9"/>
    <w:rsid w:val="007E1EE3"/>
    <w:rsid w:val="007E6BA3"/>
    <w:rsid w:val="007F0080"/>
    <w:rsid w:val="00850864"/>
    <w:rsid w:val="00852DF8"/>
    <w:rsid w:val="00853A7F"/>
    <w:rsid w:val="0086070B"/>
    <w:rsid w:val="008649BA"/>
    <w:rsid w:val="008704B4"/>
    <w:rsid w:val="00872C15"/>
    <w:rsid w:val="00882B9B"/>
    <w:rsid w:val="008844D0"/>
    <w:rsid w:val="00890BED"/>
    <w:rsid w:val="00893BF9"/>
    <w:rsid w:val="008A5B58"/>
    <w:rsid w:val="008D1FCB"/>
    <w:rsid w:val="008D29D9"/>
    <w:rsid w:val="008D7413"/>
    <w:rsid w:val="008F2974"/>
    <w:rsid w:val="0094205F"/>
    <w:rsid w:val="00954D1B"/>
    <w:rsid w:val="00967752"/>
    <w:rsid w:val="009711C1"/>
    <w:rsid w:val="009767A7"/>
    <w:rsid w:val="00987C21"/>
    <w:rsid w:val="00994895"/>
    <w:rsid w:val="00994DCF"/>
    <w:rsid w:val="00995C67"/>
    <w:rsid w:val="009A3310"/>
    <w:rsid w:val="009A3A03"/>
    <w:rsid w:val="009A3AC7"/>
    <w:rsid w:val="009B05E2"/>
    <w:rsid w:val="00A03604"/>
    <w:rsid w:val="00A1615E"/>
    <w:rsid w:val="00A16F99"/>
    <w:rsid w:val="00A23077"/>
    <w:rsid w:val="00A3267D"/>
    <w:rsid w:val="00A473B1"/>
    <w:rsid w:val="00A50006"/>
    <w:rsid w:val="00A53C62"/>
    <w:rsid w:val="00A60864"/>
    <w:rsid w:val="00A622F1"/>
    <w:rsid w:val="00A6259A"/>
    <w:rsid w:val="00A71A8D"/>
    <w:rsid w:val="00A95E3E"/>
    <w:rsid w:val="00A9664C"/>
    <w:rsid w:val="00AB04FF"/>
    <w:rsid w:val="00AB44B7"/>
    <w:rsid w:val="00AC3924"/>
    <w:rsid w:val="00AD786D"/>
    <w:rsid w:val="00AE3071"/>
    <w:rsid w:val="00AF00FD"/>
    <w:rsid w:val="00AF6430"/>
    <w:rsid w:val="00B039D0"/>
    <w:rsid w:val="00B30D00"/>
    <w:rsid w:val="00B42413"/>
    <w:rsid w:val="00B43D90"/>
    <w:rsid w:val="00B5105A"/>
    <w:rsid w:val="00B5204E"/>
    <w:rsid w:val="00B539EC"/>
    <w:rsid w:val="00B5517B"/>
    <w:rsid w:val="00B56946"/>
    <w:rsid w:val="00B56C4F"/>
    <w:rsid w:val="00B65171"/>
    <w:rsid w:val="00B671C0"/>
    <w:rsid w:val="00BA05E6"/>
    <w:rsid w:val="00BA11E2"/>
    <w:rsid w:val="00BB0A04"/>
    <w:rsid w:val="00BB1654"/>
    <w:rsid w:val="00BB587F"/>
    <w:rsid w:val="00BD6A5A"/>
    <w:rsid w:val="00BE5D61"/>
    <w:rsid w:val="00BF14C4"/>
    <w:rsid w:val="00C04D81"/>
    <w:rsid w:val="00C0701D"/>
    <w:rsid w:val="00C227D2"/>
    <w:rsid w:val="00C54227"/>
    <w:rsid w:val="00C548EA"/>
    <w:rsid w:val="00C600C3"/>
    <w:rsid w:val="00C6443A"/>
    <w:rsid w:val="00C669CE"/>
    <w:rsid w:val="00C7629D"/>
    <w:rsid w:val="00C77BE2"/>
    <w:rsid w:val="00C966CF"/>
    <w:rsid w:val="00CA2F3D"/>
    <w:rsid w:val="00CB0F45"/>
    <w:rsid w:val="00CB45CE"/>
    <w:rsid w:val="00CC16C7"/>
    <w:rsid w:val="00CD0254"/>
    <w:rsid w:val="00CD37C1"/>
    <w:rsid w:val="00CE5F77"/>
    <w:rsid w:val="00CF0DFD"/>
    <w:rsid w:val="00CF1FE7"/>
    <w:rsid w:val="00CF260F"/>
    <w:rsid w:val="00D11152"/>
    <w:rsid w:val="00D30062"/>
    <w:rsid w:val="00D30DB4"/>
    <w:rsid w:val="00D3421C"/>
    <w:rsid w:val="00D459D1"/>
    <w:rsid w:val="00D57A53"/>
    <w:rsid w:val="00D65315"/>
    <w:rsid w:val="00D65676"/>
    <w:rsid w:val="00D6643D"/>
    <w:rsid w:val="00D75AD0"/>
    <w:rsid w:val="00D83CAE"/>
    <w:rsid w:val="00D9199B"/>
    <w:rsid w:val="00DA4421"/>
    <w:rsid w:val="00DB5354"/>
    <w:rsid w:val="00DC4BAC"/>
    <w:rsid w:val="00DE4A82"/>
    <w:rsid w:val="00DF06F3"/>
    <w:rsid w:val="00E01869"/>
    <w:rsid w:val="00E03914"/>
    <w:rsid w:val="00E216EE"/>
    <w:rsid w:val="00E21BEE"/>
    <w:rsid w:val="00E43357"/>
    <w:rsid w:val="00E54AA0"/>
    <w:rsid w:val="00E60789"/>
    <w:rsid w:val="00E9455A"/>
    <w:rsid w:val="00EA3191"/>
    <w:rsid w:val="00EB7FE6"/>
    <w:rsid w:val="00EC6F2E"/>
    <w:rsid w:val="00ED4F15"/>
    <w:rsid w:val="00F012AB"/>
    <w:rsid w:val="00F325EB"/>
    <w:rsid w:val="00F35B91"/>
    <w:rsid w:val="00F41839"/>
    <w:rsid w:val="00F4198A"/>
    <w:rsid w:val="00F66B02"/>
    <w:rsid w:val="00F7224B"/>
    <w:rsid w:val="00F82005"/>
    <w:rsid w:val="00F8571E"/>
    <w:rsid w:val="00F8681F"/>
    <w:rsid w:val="00F961BB"/>
    <w:rsid w:val="00FA78E5"/>
    <w:rsid w:val="00FD32AD"/>
    <w:rsid w:val="00FE49B6"/>
    <w:rsid w:val="00FF4FC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068D643"/>
  <w15:docId w15:val="{7A0CAC3A-2726-4454-9912-573A343C33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77D96"/>
    <w:pPr>
      <w:ind w:left="720"/>
      <w:contextualSpacing/>
    </w:pPr>
  </w:style>
  <w:style w:type="paragraph" w:styleId="Footer">
    <w:name w:val="footer"/>
    <w:basedOn w:val="Normal"/>
    <w:link w:val="FooterChar"/>
    <w:uiPriority w:val="99"/>
    <w:unhideWhenUsed/>
    <w:rsid w:val="00A53C62"/>
    <w:pPr>
      <w:tabs>
        <w:tab w:val="center" w:pos="4320"/>
        <w:tab w:val="right" w:pos="8640"/>
      </w:tabs>
    </w:pPr>
  </w:style>
  <w:style w:type="character" w:customStyle="1" w:styleId="FooterChar">
    <w:name w:val="Footer Char"/>
    <w:basedOn w:val="DefaultParagraphFont"/>
    <w:link w:val="Footer"/>
    <w:uiPriority w:val="99"/>
    <w:rsid w:val="00A53C62"/>
  </w:style>
  <w:style w:type="character" w:styleId="PageNumber">
    <w:name w:val="page number"/>
    <w:basedOn w:val="DefaultParagraphFont"/>
    <w:uiPriority w:val="99"/>
    <w:semiHidden/>
    <w:unhideWhenUsed/>
    <w:rsid w:val="00A53C62"/>
  </w:style>
  <w:style w:type="table" w:styleId="TableGrid">
    <w:name w:val="Table Grid"/>
    <w:basedOn w:val="TableNormal"/>
    <w:uiPriority w:val="59"/>
    <w:rsid w:val="00773A0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2C1898"/>
    <w:rPr>
      <w:sz w:val="18"/>
      <w:szCs w:val="18"/>
    </w:rPr>
  </w:style>
  <w:style w:type="paragraph" w:styleId="CommentText">
    <w:name w:val="annotation text"/>
    <w:basedOn w:val="Normal"/>
    <w:link w:val="CommentTextChar"/>
    <w:uiPriority w:val="99"/>
    <w:semiHidden/>
    <w:unhideWhenUsed/>
    <w:rsid w:val="002C1898"/>
  </w:style>
  <w:style w:type="character" w:customStyle="1" w:styleId="CommentTextChar">
    <w:name w:val="Comment Text Char"/>
    <w:basedOn w:val="DefaultParagraphFont"/>
    <w:link w:val="CommentText"/>
    <w:uiPriority w:val="99"/>
    <w:semiHidden/>
    <w:rsid w:val="002C1898"/>
  </w:style>
  <w:style w:type="paragraph" w:styleId="CommentSubject">
    <w:name w:val="annotation subject"/>
    <w:basedOn w:val="CommentText"/>
    <w:next w:val="CommentText"/>
    <w:link w:val="CommentSubjectChar"/>
    <w:uiPriority w:val="99"/>
    <w:semiHidden/>
    <w:unhideWhenUsed/>
    <w:rsid w:val="002C1898"/>
    <w:rPr>
      <w:b/>
      <w:bCs/>
      <w:sz w:val="20"/>
      <w:szCs w:val="20"/>
    </w:rPr>
  </w:style>
  <w:style w:type="character" w:customStyle="1" w:styleId="CommentSubjectChar">
    <w:name w:val="Comment Subject Char"/>
    <w:basedOn w:val="CommentTextChar"/>
    <w:link w:val="CommentSubject"/>
    <w:uiPriority w:val="99"/>
    <w:semiHidden/>
    <w:rsid w:val="002C1898"/>
    <w:rPr>
      <w:b/>
      <w:bCs/>
      <w:sz w:val="20"/>
      <w:szCs w:val="20"/>
    </w:rPr>
  </w:style>
  <w:style w:type="paragraph" w:styleId="BalloonText">
    <w:name w:val="Balloon Text"/>
    <w:basedOn w:val="Normal"/>
    <w:link w:val="BalloonTextChar"/>
    <w:uiPriority w:val="99"/>
    <w:semiHidden/>
    <w:unhideWhenUsed/>
    <w:rsid w:val="002C189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2C1898"/>
    <w:rPr>
      <w:rFonts w:ascii="Lucida Grande" w:hAnsi="Lucida Grande" w:cs="Lucida Grande"/>
      <w:sz w:val="18"/>
      <w:szCs w:val="18"/>
    </w:rPr>
  </w:style>
  <w:style w:type="paragraph" w:styleId="Header">
    <w:name w:val="header"/>
    <w:basedOn w:val="Normal"/>
    <w:link w:val="HeaderChar"/>
    <w:uiPriority w:val="99"/>
    <w:unhideWhenUsed/>
    <w:rsid w:val="002C1898"/>
    <w:pPr>
      <w:tabs>
        <w:tab w:val="center" w:pos="4320"/>
        <w:tab w:val="right" w:pos="8640"/>
      </w:tabs>
    </w:pPr>
  </w:style>
  <w:style w:type="character" w:customStyle="1" w:styleId="HeaderChar">
    <w:name w:val="Header Char"/>
    <w:basedOn w:val="DefaultParagraphFont"/>
    <w:link w:val="Header"/>
    <w:uiPriority w:val="99"/>
    <w:rsid w:val="002C189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8C09CB6-01A0-422D-AFE9-8BF855C4B6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1093</Words>
  <Characters>6234</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Ollie Holder</dc:creator>
  <cp:lastModifiedBy>Patrick Cosgrove</cp:lastModifiedBy>
  <cp:revision>2</cp:revision>
  <cp:lastPrinted>2017-02-26T14:30:00Z</cp:lastPrinted>
  <dcterms:created xsi:type="dcterms:W3CDTF">2020-09-08T12:29:00Z</dcterms:created>
  <dcterms:modified xsi:type="dcterms:W3CDTF">2020-09-08T12:29:00Z</dcterms:modified>
</cp:coreProperties>
</file>